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523"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276"/>
        <w:gridCol w:w="8247"/>
      </w:tblGrid>
      <w:tr w:rsidR="004320D1" w:rsidRPr="00BB5DF2" w14:paraId="6FCFD027" w14:textId="77777777" w:rsidTr="004320D1">
        <w:trPr>
          <w:cantSplit/>
          <w:trHeight w:val="277"/>
        </w:trPr>
        <w:tc>
          <w:tcPr>
            <w:tcW w:w="1276" w:type="dxa"/>
            <w:vMerge w:val="restart"/>
          </w:tcPr>
          <w:p w14:paraId="5EED7548" w14:textId="77777777" w:rsidR="004320D1" w:rsidRPr="00BB5DF2" w:rsidRDefault="004320D1" w:rsidP="004320D1">
            <w:pPr>
              <w:spacing w:line="240" w:lineRule="auto"/>
              <w:jc w:val="center"/>
              <w:rPr>
                <w:i/>
              </w:rPr>
            </w:pPr>
            <w:bookmarkStart w:id="0" w:name="_Toc119910692"/>
            <w:r>
              <w:rPr>
                <w:i/>
                <w:noProof/>
                <w:lang w:eastAsia="ru-RU"/>
              </w:rPr>
              <w:drawing>
                <wp:inline distT="0" distB="0" distL="0" distR="0" wp14:anchorId="51911764" wp14:editId="463B4147">
                  <wp:extent cx="580232" cy="819150"/>
                  <wp:effectExtent l="19050" t="0" r="0" b="0"/>
                  <wp:docPr id="3" name="Рисунок 1" descr="voenme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voenmeh"/>
                          <pic:cNvPicPr>
                            <a:picLocks noChangeAspect="1" noChangeArrowheads="1"/>
                          </pic:cNvPicPr>
                        </pic:nvPicPr>
                        <pic:blipFill>
                          <a:blip r:embed="rId8" cstate="print"/>
                          <a:srcRect/>
                          <a:stretch>
                            <a:fillRect/>
                          </a:stretch>
                        </pic:blipFill>
                        <pic:spPr bwMode="auto">
                          <a:xfrm>
                            <a:off x="0" y="0"/>
                            <a:ext cx="580232" cy="819150"/>
                          </a:xfrm>
                          <a:prstGeom prst="rect">
                            <a:avLst/>
                          </a:prstGeom>
                          <a:noFill/>
                          <a:ln w="9525">
                            <a:noFill/>
                            <a:miter lim="800000"/>
                            <a:headEnd/>
                            <a:tailEnd/>
                          </a:ln>
                        </pic:spPr>
                      </pic:pic>
                    </a:graphicData>
                  </a:graphic>
                </wp:inline>
              </w:drawing>
            </w:r>
          </w:p>
        </w:tc>
        <w:tc>
          <w:tcPr>
            <w:tcW w:w="8247" w:type="dxa"/>
            <w:vAlign w:val="center"/>
          </w:tcPr>
          <w:p w14:paraId="56B92A8A" w14:textId="77777777" w:rsidR="004320D1" w:rsidRPr="0085481C" w:rsidRDefault="004320D1" w:rsidP="004320D1">
            <w:pPr>
              <w:spacing w:after="0" w:line="240" w:lineRule="auto"/>
              <w:jc w:val="center"/>
              <w:rPr>
                <w:sz w:val="18"/>
              </w:rPr>
            </w:pPr>
            <w:r w:rsidRPr="0085481C">
              <w:rPr>
                <w:sz w:val="18"/>
              </w:rPr>
              <w:t>МИНОБРНАУКИ РОССИИ</w:t>
            </w:r>
          </w:p>
          <w:p w14:paraId="18A1D2BE" w14:textId="77777777" w:rsidR="004320D1" w:rsidRPr="0085481C" w:rsidRDefault="004320D1" w:rsidP="004320D1">
            <w:pPr>
              <w:spacing w:after="0" w:line="240" w:lineRule="auto"/>
              <w:jc w:val="center"/>
              <w:rPr>
                <w:sz w:val="18"/>
                <w:szCs w:val="20"/>
              </w:rPr>
            </w:pPr>
            <w:r w:rsidRPr="0085481C">
              <w:rPr>
                <w:sz w:val="18"/>
                <w:szCs w:val="20"/>
              </w:rPr>
              <w:t xml:space="preserve">федеральное государственное бюджетное образовательное учреждение </w:t>
            </w:r>
          </w:p>
          <w:p w14:paraId="131E7800" w14:textId="33CD4A88" w:rsidR="004320D1" w:rsidRPr="0085481C" w:rsidRDefault="004320D1" w:rsidP="004320D1">
            <w:pPr>
              <w:spacing w:after="0" w:line="240" w:lineRule="auto"/>
              <w:jc w:val="center"/>
              <w:rPr>
                <w:sz w:val="18"/>
                <w:szCs w:val="20"/>
              </w:rPr>
            </w:pPr>
            <w:r w:rsidRPr="0085481C">
              <w:rPr>
                <w:sz w:val="18"/>
                <w:szCs w:val="20"/>
              </w:rPr>
              <w:t>высшего образования</w:t>
            </w:r>
          </w:p>
          <w:p w14:paraId="12EE5B97" w14:textId="77777777" w:rsidR="004320D1" w:rsidRPr="0085481C" w:rsidRDefault="004320D1" w:rsidP="004320D1">
            <w:pPr>
              <w:spacing w:after="0" w:line="240" w:lineRule="auto"/>
              <w:jc w:val="center"/>
              <w:rPr>
                <w:b/>
                <w:sz w:val="18"/>
                <w:szCs w:val="20"/>
              </w:rPr>
            </w:pPr>
            <w:r w:rsidRPr="0085481C">
              <w:rPr>
                <w:b/>
                <w:sz w:val="18"/>
                <w:szCs w:val="20"/>
              </w:rPr>
              <w:t xml:space="preserve">«Балтийский государственный технический университет «ВОЕНМЕХ» им. Д.Ф. Устинова» </w:t>
            </w:r>
          </w:p>
          <w:p w14:paraId="5D3C5D30" w14:textId="77777777" w:rsidR="004320D1" w:rsidRPr="00E7223C" w:rsidRDefault="004320D1" w:rsidP="004320D1">
            <w:pPr>
              <w:spacing w:after="0" w:line="240" w:lineRule="auto"/>
              <w:jc w:val="center"/>
              <w:rPr>
                <w:b/>
              </w:rPr>
            </w:pPr>
            <w:r w:rsidRPr="0085481C">
              <w:rPr>
                <w:b/>
                <w:sz w:val="18"/>
                <w:szCs w:val="20"/>
              </w:rPr>
              <w:t>(БГТУ «ВОЕНМЕХ» им. Д.Ф. Устинова»)</w:t>
            </w:r>
          </w:p>
        </w:tc>
      </w:tr>
      <w:tr w:rsidR="004320D1" w:rsidRPr="00BB5DF2" w14:paraId="78367DB4" w14:textId="77777777" w:rsidTr="004320D1">
        <w:trPr>
          <w:cantSplit/>
          <w:trHeight w:val="276"/>
        </w:trPr>
        <w:tc>
          <w:tcPr>
            <w:tcW w:w="1276" w:type="dxa"/>
            <w:vMerge/>
          </w:tcPr>
          <w:p w14:paraId="12716095" w14:textId="77777777" w:rsidR="004320D1" w:rsidRPr="00BB5DF2" w:rsidRDefault="004320D1" w:rsidP="004320D1">
            <w:pPr>
              <w:spacing w:line="240" w:lineRule="auto"/>
              <w:jc w:val="center"/>
              <w:rPr>
                <w:i/>
                <w:noProof/>
              </w:rPr>
            </w:pPr>
          </w:p>
        </w:tc>
        <w:tc>
          <w:tcPr>
            <w:tcW w:w="8247" w:type="dxa"/>
            <w:vAlign w:val="center"/>
          </w:tcPr>
          <w:p w14:paraId="2292E3B6" w14:textId="77777777" w:rsidR="004320D1" w:rsidRPr="00BB5DF2" w:rsidRDefault="004320D1" w:rsidP="004320D1">
            <w:pPr>
              <w:spacing w:after="0" w:line="240" w:lineRule="auto"/>
              <w:jc w:val="center"/>
              <w:rPr>
                <w:szCs w:val="21"/>
              </w:rPr>
            </w:pPr>
            <w:r w:rsidRPr="00CB3CC9">
              <w:rPr>
                <w:sz w:val="24"/>
                <w:szCs w:val="21"/>
              </w:rPr>
              <w:t>БГТУ.СМК-Ф-4.2-К5-01</w:t>
            </w:r>
          </w:p>
        </w:tc>
      </w:tr>
    </w:tbl>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70"/>
        <w:gridCol w:w="263"/>
        <w:gridCol w:w="833"/>
        <w:gridCol w:w="278"/>
        <w:gridCol w:w="6594"/>
      </w:tblGrid>
      <w:tr w:rsidR="004320D1" w14:paraId="3F43CA53" w14:textId="77777777" w:rsidTr="00B73432">
        <w:trPr>
          <w:trHeight w:val="371"/>
        </w:trPr>
        <w:tc>
          <w:tcPr>
            <w:tcW w:w="1685" w:type="dxa"/>
            <w:vAlign w:val="bottom"/>
          </w:tcPr>
          <w:p w14:paraId="5D815242" w14:textId="77777777" w:rsidR="004320D1" w:rsidRPr="00CB3CC9" w:rsidRDefault="004320D1" w:rsidP="004320D1">
            <w:pPr>
              <w:spacing w:line="240" w:lineRule="auto"/>
              <w:rPr>
                <w:sz w:val="24"/>
              </w:rPr>
            </w:pPr>
          </w:p>
          <w:p w14:paraId="453D8F29" w14:textId="77777777" w:rsidR="004320D1" w:rsidRPr="00CB3CC9" w:rsidRDefault="004320D1" w:rsidP="004320D1">
            <w:pPr>
              <w:spacing w:line="240" w:lineRule="auto"/>
              <w:rPr>
                <w:sz w:val="24"/>
              </w:rPr>
            </w:pPr>
            <w:r w:rsidRPr="00CB3CC9">
              <w:rPr>
                <w:sz w:val="24"/>
              </w:rPr>
              <w:t>Факультет</w:t>
            </w:r>
          </w:p>
        </w:tc>
        <w:tc>
          <w:tcPr>
            <w:tcW w:w="266" w:type="dxa"/>
            <w:vAlign w:val="bottom"/>
          </w:tcPr>
          <w:p w14:paraId="65A9E1EC" w14:textId="77777777" w:rsidR="004320D1" w:rsidRPr="0085481C" w:rsidRDefault="004320D1" w:rsidP="004320D1">
            <w:pPr>
              <w:spacing w:line="240" w:lineRule="auto"/>
              <w:ind w:left="-125" w:right="-250"/>
              <w:rPr>
                <w:sz w:val="16"/>
              </w:rPr>
            </w:pPr>
          </w:p>
        </w:tc>
        <w:tc>
          <w:tcPr>
            <w:tcW w:w="851" w:type="dxa"/>
            <w:tcBorders>
              <w:bottom w:val="single" w:sz="4" w:space="0" w:color="auto"/>
            </w:tcBorders>
            <w:vAlign w:val="bottom"/>
          </w:tcPr>
          <w:p w14:paraId="414D0642" w14:textId="01C27827" w:rsidR="004320D1" w:rsidRPr="0085481C" w:rsidRDefault="00943857" w:rsidP="00445382">
            <w:pPr>
              <w:spacing w:line="240" w:lineRule="auto"/>
              <w:jc w:val="center"/>
            </w:pPr>
            <w:r>
              <w:t>А</w:t>
            </w:r>
          </w:p>
        </w:tc>
        <w:tc>
          <w:tcPr>
            <w:tcW w:w="283" w:type="dxa"/>
            <w:vAlign w:val="bottom"/>
          </w:tcPr>
          <w:p w14:paraId="42F5DE8E" w14:textId="77777777" w:rsidR="004320D1" w:rsidRPr="0085481C" w:rsidRDefault="004320D1" w:rsidP="004320D1">
            <w:pPr>
              <w:spacing w:line="240" w:lineRule="auto"/>
              <w:rPr>
                <w:sz w:val="14"/>
              </w:rPr>
            </w:pPr>
          </w:p>
        </w:tc>
        <w:tc>
          <w:tcPr>
            <w:tcW w:w="6946" w:type="dxa"/>
            <w:tcBorders>
              <w:bottom w:val="single" w:sz="4" w:space="0" w:color="auto"/>
            </w:tcBorders>
            <w:vAlign w:val="bottom"/>
          </w:tcPr>
          <w:p w14:paraId="6D67B97C" w14:textId="0FBD8A95" w:rsidR="004320D1" w:rsidRPr="0085481C" w:rsidRDefault="00943857" w:rsidP="004320D1">
            <w:pPr>
              <w:spacing w:line="240" w:lineRule="auto"/>
            </w:pPr>
            <w:r>
              <w:t>Ракетно-космической техники</w:t>
            </w:r>
          </w:p>
        </w:tc>
      </w:tr>
      <w:tr w:rsidR="004320D1" w:rsidRPr="0085481C" w14:paraId="7C1A88B9" w14:textId="77777777" w:rsidTr="00B73432">
        <w:trPr>
          <w:trHeight w:val="130"/>
        </w:trPr>
        <w:tc>
          <w:tcPr>
            <w:tcW w:w="1685" w:type="dxa"/>
            <w:vAlign w:val="bottom"/>
          </w:tcPr>
          <w:p w14:paraId="26B5AACB" w14:textId="77777777" w:rsidR="004320D1" w:rsidRPr="0085481C" w:rsidRDefault="004320D1" w:rsidP="004320D1">
            <w:pPr>
              <w:spacing w:line="240" w:lineRule="auto"/>
              <w:rPr>
                <w:sz w:val="16"/>
              </w:rPr>
            </w:pPr>
          </w:p>
        </w:tc>
        <w:tc>
          <w:tcPr>
            <w:tcW w:w="266" w:type="dxa"/>
            <w:vAlign w:val="bottom"/>
          </w:tcPr>
          <w:p w14:paraId="22660304" w14:textId="77777777" w:rsidR="004320D1" w:rsidRPr="0085481C" w:rsidRDefault="004320D1" w:rsidP="004320D1">
            <w:pPr>
              <w:spacing w:line="240" w:lineRule="auto"/>
              <w:ind w:left="-125" w:right="-250"/>
              <w:rPr>
                <w:sz w:val="16"/>
              </w:rPr>
            </w:pPr>
          </w:p>
        </w:tc>
        <w:tc>
          <w:tcPr>
            <w:tcW w:w="851" w:type="dxa"/>
            <w:tcBorders>
              <w:top w:val="single" w:sz="4" w:space="0" w:color="auto"/>
            </w:tcBorders>
            <w:vAlign w:val="bottom"/>
          </w:tcPr>
          <w:p w14:paraId="3E8E7F0E" w14:textId="77777777" w:rsidR="004320D1" w:rsidRPr="0085481C" w:rsidRDefault="004320D1" w:rsidP="004320D1">
            <w:pPr>
              <w:spacing w:line="240" w:lineRule="auto"/>
              <w:rPr>
                <w:sz w:val="16"/>
              </w:rPr>
            </w:pPr>
            <w:r w:rsidRPr="0085481C">
              <w:rPr>
                <w:sz w:val="16"/>
              </w:rPr>
              <w:t>шифр</w:t>
            </w:r>
          </w:p>
        </w:tc>
        <w:tc>
          <w:tcPr>
            <w:tcW w:w="283" w:type="dxa"/>
            <w:vAlign w:val="bottom"/>
          </w:tcPr>
          <w:p w14:paraId="7BAD0450" w14:textId="77777777" w:rsidR="004320D1" w:rsidRPr="0085481C" w:rsidRDefault="004320D1" w:rsidP="004320D1">
            <w:pPr>
              <w:spacing w:line="240" w:lineRule="auto"/>
              <w:rPr>
                <w:sz w:val="16"/>
              </w:rPr>
            </w:pPr>
          </w:p>
        </w:tc>
        <w:tc>
          <w:tcPr>
            <w:tcW w:w="6946" w:type="dxa"/>
            <w:tcBorders>
              <w:top w:val="single" w:sz="4" w:space="0" w:color="auto"/>
            </w:tcBorders>
            <w:vAlign w:val="bottom"/>
          </w:tcPr>
          <w:p w14:paraId="378B7529" w14:textId="77777777" w:rsidR="004320D1" w:rsidRPr="0085481C" w:rsidRDefault="004320D1" w:rsidP="004320D1">
            <w:pPr>
              <w:spacing w:line="240" w:lineRule="auto"/>
              <w:rPr>
                <w:sz w:val="16"/>
              </w:rPr>
            </w:pPr>
            <w:r w:rsidRPr="0085481C">
              <w:rPr>
                <w:sz w:val="16"/>
              </w:rPr>
              <w:t>наименование</w:t>
            </w:r>
          </w:p>
        </w:tc>
      </w:tr>
      <w:tr w:rsidR="004320D1" w14:paraId="3F933F07" w14:textId="77777777" w:rsidTr="00B73432">
        <w:trPr>
          <w:trHeight w:val="143"/>
        </w:trPr>
        <w:tc>
          <w:tcPr>
            <w:tcW w:w="1685" w:type="dxa"/>
            <w:vAlign w:val="bottom"/>
          </w:tcPr>
          <w:p w14:paraId="20FC1174" w14:textId="77777777" w:rsidR="004320D1" w:rsidRPr="00CB3CC9" w:rsidRDefault="004320D1" w:rsidP="004320D1">
            <w:pPr>
              <w:spacing w:line="240" w:lineRule="auto"/>
              <w:rPr>
                <w:sz w:val="24"/>
              </w:rPr>
            </w:pPr>
            <w:r w:rsidRPr="00CB3CC9">
              <w:rPr>
                <w:sz w:val="24"/>
              </w:rPr>
              <w:t>Кафедра</w:t>
            </w:r>
          </w:p>
        </w:tc>
        <w:tc>
          <w:tcPr>
            <w:tcW w:w="266" w:type="dxa"/>
            <w:vAlign w:val="bottom"/>
          </w:tcPr>
          <w:p w14:paraId="01364684" w14:textId="77777777" w:rsidR="004320D1" w:rsidRPr="0085481C" w:rsidRDefault="004320D1" w:rsidP="004320D1">
            <w:pPr>
              <w:spacing w:line="240" w:lineRule="auto"/>
              <w:ind w:left="-125" w:right="-250"/>
              <w:rPr>
                <w:sz w:val="16"/>
              </w:rPr>
            </w:pPr>
          </w:p>
        </w:tc>
        <w:tc>
          <w:tcPr>
            <w:tcW w:w="851" w:type="dxa"/>
            <w:tcBorders>
              <w:bottom w:val="single" w:sz="4" w:space="0" w:color="auto"/>
            </w:tcBorders>
            <w:vAlign w:val="bottom"/>
          </w:tcPr>
          <w:p w14:paraId="1A3BF259" w14:textId="64B85DA1" w:rsidR="004320D1" w:rsidRPr="0085481C" w:rsidRDefault="00943857" w:rsidP="00445382">
            <w:pPr>
              <w:spacing w:line="240" w:lineRule="auto"/>
              <w:jc w:val="center"/>
            </w:pPr>
            <w:r>
              <w:t>А8</w:t>
            </w:r>
          </w:p>
        </w:tc>
        <w:tc>
          <w:tcPr>
            <w:tcW w:w="283" w:type="dxa"/>
            <w:vAlign w:val="bottom"/>
          </w:tcPr>
          <w:p w14:paraId="08CD033F" w14:textId="77777777" w:rsidR="004320D1" w:rsidRPr="0085481C" w:rsidRDefault="004320D1" w:rsidP="004320D1">
            <w:pPr>
              <w:spacing w:line="240" w:lineRule="auto"/>
              <w:rPr>
                <w:sz w:val="14"/>
              </w:rPr>
            </w:pPr>
          </w:p>
        </w:tc>
        <w:tc>
          <w:tcPr>
            <w:tcW w:w="6946" w:type="dxa"/>
            <w:tcBorders>
              <w:bottom w:val="single" w:sz="4" w:space="0" w:color="auto"/>
            </w:tcBorders>
            <w:vAlign w:val="bottom"/>
          </w:tcPr>
          <w:p w14:paraId="3C024EBB" w14:textId="7EA0D660" w:rsidR="004320D1" w:rsidRPr="0085481C" w:rsidRDefault="00943857" w:rsidP="004320D1">
            <w:pPr>
              <w:spacing w:line="240" w:lineRule="auto"/>
            </w:pPr>
            <w:r>
              <w:t>Двигатели и энергоустановки летательных аппаратов</w:t>
            </w:r>
          </w:p>
        </w:tc>
      </w:tr>
      <w:tr w:rsidR="004320D1" w:rsidRPr="0085481C" w14:paraId="3977FD1C" w14:textId="77777777" w:rsidTr="00B73432">
        <w:trPr>
          <w:trHeight w:val="146"/>
        </w:trPr>
        <w:tc>
          <w:tcPr>
            <w:tcW w:w="1685" w:type="dxa"/>
            <w:vAlign w:val="bottom"/>
          </w:tcPr>
          <w:p w14:paraId="0EE5BEAC" w14:textId="77777777" w:rsidR="004320D1" w:rsidRPr="0085481C" w:rsidRDefault="004320D1" w:rsidP="004320D1">
            <w:pPr>
              <w:spacing w:line="240" w:lineRule="auto"/>
              <w:rPr>
                <w:sz w:val="16"/>
              </w:rPr>
            </w:pPr>
          </w:p>
        </w:tc>
        <w:tc>
          <w:tcPr>
            <w:tcW w:w="266" w:type="dxa"/>
            <w:vAlign w:val="bottom"/>
          </w:tcPr>
          <w:p w14:paraId="1ED078C5" w14:textId="77777777" w:rsidR="004320D1" w:rsidRPr="0085481C" w:rsidRDefault="004320D1" w:rsidP="004320D1">
            <w:pPr>
              <w:spacing w:line="240" w:lineRule="auto"/>
              <w:ind w:left="-125" w:right="-250"/>
              <w:rPr>
                <w:sz w:val="16"/>
              </w:rPr>
            </w:pPr>
          </w:p>
        </w:tc>
        <w:tc>
          <w:tcPr>
            <w:tcW w:w="851" w:type="dxa"/>
            <w:tcBorders>
              <w:top w:val="single" w:sz="4" w:space="0" w:color="auto"/>
            </w:tcBorders>
            <w:vAlign w:val="bottom"/>
          </w:tcPr>
          <w:p w14:paraId="3EB5DE74" w14:textId="77777777" w:rsidR="004320D1" w:rsidRPr="0085481C" w:rsidRDefault="004320D1" w:rsidP="004320D1">
            <w:pPr>
              <w:spacing w:line="240" w:lineRule="auto"/>
              <w:rPr>
                <w:sz w:val="16"/>
              </w:rPr>
            </w:pPr>
            <w:r w:rsidRPr="0085481C">
              <w:rPr>
                <w:sz w:val="16"/>
              </w:rPr>
              <w:t>шифр</w:t>
            </w:r>
          </w:p>
        </w:tc>
        <w:tc>
          <w:tcPr>
            <w:tcW w:w="283" w:type="dxa"/>
            <w:vAlign w:val="bottom"/>
          </w:tcPr>
          <w:p w14:paraId="6223ED84" w14:textId="77777777" w:rsidR="004320D1" w:rsidRPr="0085481C" w:rsidRDefault="004320D1" w:rsidP="004320D1">
            <w:pPr>
              <w:spacing w:line="240" w:lineRule="auto"/>
              <w:rPr>
                <w:sz w:val="16"/>
              </w:rPr>
            </w:pPr>
          </w:p>
        </w:tc>
        <w:tc>
          <w:tcPr>
            <w:tcW w:w="6946" w:type="dxa"/>
            <w:tcBorders>
              <w:top w:val="single" w:sz="4" w:space="0" w:color="auto"/>
            </w:tcBorders>
            <w:vAlign w:val="bottom"/>
          </w:tcPr>
          <w:p w14:paraId="175BD7F1" w14:textId="77777777" w:rsidR="004320D1" w:rsidRPr="0085481C" w:rsidRDefault="004320D1" w:rsidP="004320D1">
            <w:pPr>
              <w:spacing w:line="240" w:lineRule="auto"/>
              <w:rPr>
                <w:sz w:val="16"/>
              </w:rPr>
            </w:pPr>
            <w:r w:rsidRPr="0085481C">
              <w:rPr>
                <w:sz w:val="16"/>
              </w:rPr>
              <w:t>наименование</w:t>
            </w:r>
          </w:p>
        </w:tc>
      </w:tr>
      <w:tr w:rsidR="004320D1" w14:paraId="5ED2A18B" w14:textId="77777777" w:rsidTr="00B73432">
        <w:trPr>
          <w:trHeight w:val="149"/>
        </w:trPr>
        <w:tc>
          <w:tcPr>
            <w:tcW w:w="1685" w:type="dxa"/>
            <w:vAlign w:val="bottom"/>
          </w:tcPr>
          <w:p w14:paraId="4B35FCBA" w14:textId="77777777" w:rsidR="004320D1" w:rsidRPr="00CB3CC9" w:rsidRDefault="004320D1" w:rsidP="004320D1">
            <w:pPr>
              <w:spacing w:line="240" w:lineRule="auto"/>
              <w:rPr>
                <w:sz w:val="24"/>
              </w:rPr>
            </w:pPr>
            <w:r w:rsidRPr="00CB3CC9">
              <w:rPr>
                <w:sz w:val="24"/>
              </w:rPr>
              <w:t>Дисциплина</w:t>
            </w:r>
          </w:p>
        </w:tc>
        <w:tc>
          <w:tcPr>
            <w:tcW w:w="266" w:type="dxa"/>
            <w:vAlign w:val="bottom"/>
          </w:tcPr>
          <w:p w14:paraId="712D5870" w14:textId="77777777" w:rsidR="004320D1" w:rsidRPr="0085481C" w:rsidRDefault="004320D1" w:rsidP="004320D1">
            <w:pPr>
              <w:spacing w:line="240" w:lineRule="auto"/>
              <w:ind w:left="-125" w:right="-250"/>
              <w:rPr>
                <w:sz w:val="16"/>
              </w:rPr>
            </w:pPr>
          </w:p>
        </w:tc>
        <w:tc>
          <w:tcPr>
            <w:tcW w:w="8080" w:type="dxa"/>
            <w:gridSpan w:val="3"/>
            <w:tcBorders>
              <w:bottom w:val="single" w:sz="4" w:space="0" w:color="auto"/>
            </w:tcBorders>
            <w:vAlign w:val="bottom"/>
          </w:tcPr>
          <w:p w14:paraId="73A6BDF7" w14:textId="405C1389" w:rsidR="004320D1" w:rsidRPr="0085481C" w:rsidRDefault="00E8308C" w:rsidP="00E8308C">
            <w:pPr>
              <w:spacing w:line="240" w:lineRule="auto"/>
            </w:pPr>
            <w:r>
              <w:t>Станки с ПУ и станочные комплексы</w:t>
            </w:r>
          </w:p>
        </w:tc>
      </w:tr>
    </w:tbl>
    <w:p w14:paraId="518C323A" w14:textId="77777777" w:rsidR="004320D1" w:rsidRPr="00A856A0" w:rsidRDefault="004320D1" w:rsidP="004320D1">
      <w:pPr>
        <w:spacing w:line="240" w:lineRule="auto"/>
        <w:rPr>
          <w:sz w:val="24"/>
          <w:szCs w:val="24"/>
        </w:rPr>
      </w:pPr>
    </w:p>
    <w:p w14:paraId="0A6FC805" w14:textId="77777777" w:rsidR="004320D1" w:rsidRPr="00A856A0" w:rsidRDefault="004320D1" w:rsidP="004320D1">
      <w:pPr>
        <w:spacing w:line="240" w:lineRule="auto"/>
        <w:jc w:val="center"/>
        <w:rPr>
          <w:sz w:val="24"/>
          <w:szCs w:val="24"/>
        </w:rPr>
      </w:pPr>
    </w:p>
    <w:p w14:paraId="7D591F56" w14:textId="77777777" w:rsidR="004320D1" w:rsidRPr="00A856A0" w:rsidRDefault="004320D1" w:rsidP="004320D1">
      <w:pPr>
        <w:spacing w:line="240" w:lineRule="auto"/>
        <w:jc w:val="center"/>
        <w:rPr>
          <w:sz w:val="24"/>
          <w:szCs w:val="24"/>
        </w:rPr>
      </w:pPr>
    </w:p>
    <w:p w14:paraId="5F1416EF" w14:textId="77777777" w:rsidR="004320D1" w:rsidRPr="00A856A0" w:rsidRDefault="004320D1" w:rsidP="004320D1">
      <w:pPr>
        <w:spacing w:line="240" w:lineRule="auto"/>
        <w:jc w:val="center"/>
        <w:rPr>
          <w:sz w:val="24"/>
          <w:szCs w:val="24"/>
        </w:rPr>
      </w:pPr>
    </w:p>
    <w:p w14:paraId="20C0AFDC" w14:textId="7D4CDB7B" w:rsidR="004320D1" w:rsidRPr="007B0304" w:rsidRDefault="001C4616" w:rsidP="004320D1">
      <w:pPr>
        <w:spacing w:line="240" w:lineRule="auto"/>
        <w:jc w:val="center"/>
        <w:rPr>
          <w:sz w:val="40"/>
        </w:rPr>
      </w:pPr>
      <w:r>
        <w:rPr>
          <w:sz w:val="40"/>
        </w:rPr>
        <w:t>РЕФЕРАТ</w:t>
      </w:r>
    </w:p>
    <w:p w14:paraId="1B274704" w14:textId="77777777" w:rsidR="004320D1" w:rsidRPr="007B0304" w:rsidRDefault="004320D1" w:rsidP="004320D1">
      <w:pPr>
        <w:spacing w:line="240" w:lineRule="auto"/>
        <w:jc w:val="center"/>
        <w:rPr>
          <w:sz w:val="40"/>
        </w:rPr>
      </w:pPr>
      <w:r>
        <w:rPr>
          <w:sz w:val="40"/>
        </w:rPr>
        <w:t>на тему</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38"/>
      </w:tblGrid>
      <w:tr w:rsidR="004320D1" w:rsidRPr="001C4616" w14:paraId="36716A63" w14:textId="77777777" w:rsidTr="001C4616">
        <w:tc>
          <w:tcPr>
            <w:tcW w:w="9638" w:type="dxa"/>
          </w:tcPr>
          <w:p w14:paraId="4CDC31DB" w14:textId="0F039B8A" w:rsidR="004320D1" w:rsidRPr="001C4616" w:rsidRDefault="00E6123E" w:rsidP="004320D1">
            <w:pPr>
              <w:spacing w:line="240" w:lineRule="auto"/>
              <w:jc w:val="center"/>
              <w:rPr>
                <w:sz w:val="40"/>
              </w:rPr>
            </w:pPr>
            <w:r>
              <w:rPr>
                <w:sz w:val="40"/>
              </w:rPr>
              <w:t>Математическое моделирование в машиностроении</w:t>
            </w:r>
          </w:p>
        </w:tc>
      </w:tr>
    </w:tbl>
    <w:p w14:paraId="717473ED" w14:textId="77777777" w:rsidR="004320D1" w:rsidRDefault="004320D1" w:rsidP="004320D1">
      <w:pPr>
        <w:spacing w:line="240" w:lineRule="auto"/>
        <w:jc w:val="center"/>
        <w:rPr>
          <w:sz w:val="40"/>
        </w:rPr>
      </w:pPr>
    </w:p>
    <w:p w14:paraId="088CF533" w14:textId="77777777" w:rsidR="001C4616" w:rsidRDefault="001C4616" w:rsidP="004320D1">
      <w:pPr>
        <w:spacing w:line="240" w:lineRule="auto"/>
        <w:jc w:val="center"/>
        <w:rPr>
          <w:sz w:val="40"/>
        </w:rPr>
      </w:pPr>
    </w:p>
    <w:p w14:paraId="1B904D53" w14:textId="77777777" w:rsidR="004320D1" w:rsidRPr="00A856A0" w:rsidRDefault="004320D1" w:rsidP="004320D1">
      <w:pPr>
        <w:spacing w:line="240" w:lineRule="auto"/>
        <w:jc w:val="center"/>
        <w:rPr>
          <w:szCs w:val="28"/>
        </w:rPr>
      </w:pPr>
    </w:p>
    <w:p w14:paraId="09F3374E" w14:textId="77777777" w:rsidR="004320D1" w:rsidRPr="007B0304" w:rsidRDefault="004320D1" w:rsidP="004320D1">
      <w:pPr>
        <w:spacing w:line="240" w:lineRule="auto"/>
        <w:rPr>
          <w:sz w:val="32"/>
          <w:szCs w:val="28"/>
        </w:rPr>
      </w:pPr>
    </w:p>
    <w:tbl>
      <w:tblPr>
        <w:tblStyle w:val="a4"/>
        <w:tblW w:w="5042" w:type="dxa"/>
        <w:tblInd w:w="46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96"/>
        <w:gridCol w:w="853"/>
        <w:gridCol w:w="388"/>
        <w:gridCol w:w="965"/>
        <w:gridCol w:w="236"/>
        <w:gridCol w:w="1404"/>
      </w:tblGrid>
      <w:tr w:rsidR="004320D1" w14:paraId="449EF480" w14:textId="77777777" w:rsidTr="00CB3CC9">
        <w:trPr>
          <w:trHeight w:val="292"/>
        </w:trPr>
        <w:tc>
          <w:tcPr>
            <w:tcW w:w="3402" w:type="dxa"/>
            <w:gridSpan w:val="4"/>
          </w:tcPr>
          <w:p w14:paraId="529D701F" w14:textId="77777777" w:rsidR="004320D1" w:rsidRDefault="004320D1" w:rsidP="004320D1">
            <w:pPr>
              <w:tabs>
                <w:tab w:val="left" w:pos="5670"/>
              </w:tabs>
              <w:spacing w:line="240" w:lineRule="auto"/>
            </w:pPr>
            <w:r>
              <w:t>Выполнил студент группы</w:t>
            </w:r>
          </w:p>
        </w:tc>
        <w:tc>
          <w:tcPr>
            <w:tcW w:w="236" w:type="dxa"/>
          </w:tcPr>
          <w:p w14:paraId="7CE3255B" w14:textId="77777777" w:rsidR="004320D1" w:rsidRPr="007B0304" w:rsidRDefault="004320D1" w:rsidP="004320D1">
            <w:pPr>
              <w:tabs>
                <w:tab w:val="left" w:pos="5670"/>
              </w:tabs>
              <w:spacing w:line="240" w:lineRule="auto"/>
              <w:rPr>
                <w:sz w:val="18"/>
              </w:rPr>
            </w:pPr>
          </w:p>
        </w:tc>
        <w:tc>
          <w:tcPr>
            <w:tcW w:w="1404" w:type="dxa"/>
            <w:tcBorders>
              <w:bottom w:val="single" w:sz="4" w:space="0" w:color="auto"/>
            </w:tcBorders>
          </w:tcPr>
          <w:p w14:paraId="311D1AEE" w14:textId="07B1A03B" w:rsidR="004320D1" w:rsidRDefault="004320D1" w:rsidP="00445382">
            <w:pPr>
              <w:tabs>
                <w:tab w:val="left" w:pos="5670"/>
              </w:tabs>
              <w:spacing w:line="240" w:lineRule="auto"/>
              <w:ind w:left="-344" w:firstLine="344"/>
              <w:jc w:val="center"/>
            </w:pPr>
          </w:p>
        </w:tc>
      </w:tr>
      <w:tr w:rsidR="004320D1" w14:paraId="0053DAF6" w14:textId="77777777" w:rsidTr="00C40383">
        <w:trPr>
          <w:trHeight w:val="349"/>
        </w:trPr>
        <w:tc>
          <w:tcPr>
            <w:tcW w:w="5042" w:type="dxa"/>
            <w:gridSpan w:val="6"/>
            <w:tcBorders>
              <w:bottom w:val="single" w:sz="4" w:space="0" w:color="auto"/>
            </w:tcBorders>
          </w:tcPr>
          <w:p w14:paraId="2116BCC0" w14:textId="2BE4E854" w:rsidR="004320D1" w:rsidRDefault="004320D1" w:rsidP="00C40383">
            <w:pPr>
              <w:tabs>
                <w:tab w:val="left" w:pos="5670"/>
              </w:tabs>
              <w:spacing w:line="240" w:lineRule="auto"/>
              <w:jc w:val="center"/>
            </w:pPr>
          </w:p>
        </w:tc>
      </w:tr>
      <w:tr w:rsidR="004320D1" w14:paraId="24402DB5" w14:textId="77777777" w:rsidTr="00CB3CC9">
        <w:trPr>
          <w:trHeight w:val="276"/>
        </w:trPr>
        <w:tc>
          <w:tcPr>
            <w:tcW w:w="5042" w:type="dxa"/>
            <w:gridSpan w:val="6"/>
            <w:tcBorders>
              <w:top w:val="single" w:sz="4" w:space="0" w:color="auto"/>
            </w:tcBorders>
          </w:tcPr>
          <w:p w14:paraId="2C03AE3D" w14:textId="77777777" w:rsidR="004320D1" w:rsidRPr="007B0304" w:rsidRDefault="004320D1" w:rsidP="004320D1">
            <w:pPr>
              <w:tabs>
                <w:tab w:val="left" w:pos="5670"/>
              </w:tabs>
              <w:spacing w:line="240" w:lineRule="auto"/>
              <w:jc w:val="center"/>
              <w:rPr>
                <w:vertAlign w:val="superscript"/>
              </w:rPr>
            </w:pPr>
            <w:r>
              <w:rPr>
                <w:vertAlign w:val="superscript"/>
              </w:rPr>
              <w:t>Фамилия И.О.</w:t>
            </w:r>
          </w:p>
        </w:tc>
      </w:tr>
      <w:tr w:rsidR="004320D1" w14:paraId="51AE893A" w14:textId="77777777" w:rsidTr="00CB3CC9">
        <w:trPr>
          <w:trHeight w:val="308"/>
        </w:trPr>
        <w:tc>
          <w:tcPr>
            <w:tcW w:w="5042" w:type="dxa"/>
            <w:gridSpan w:val="6"/>
          </w:tcPr>
          <w:p w14:paraId="4D264EEC" w14:textId="77777777" w:rsidR="004320D1" w:rsidRDefault="004320D1" w:rsidP="004320D1">
            <w:pPr>
              <w:tabs>
                <w:tab w:val="left" w:pos="5670"/>
              </w:tabs>
              <w:spacing w:line="240" w:lineRule="auto"/>
              <w:jc w:val="right"/>
            </w:pPr>
            <w:r w:rsidRPr="004E0886">
              <w:rPr>
                <w:b/>
              </w:rPr>
              <w:t>РУКОВОДИТЕЛЬ</w:t>
            </w:r>
          </w:p>
        </w:tc>
      </w:tr>
      <w:tr w:rsidR="004320D1" w14:paraId="4E3B3D4F" w14:textId="77777777" w:rsidTr="00CB3CC9">
        <w:trPr>
          <w:trHeight w:val="292"/>
        </w:trPr>
        <w:tc>
          <w:tcPr>
            <w:tcW w:w="2049" w:type="dxa"/>
            <w:gridSpan w:val="2"/>
            <w:tcBorders>
              <w:bottom w:val="single" w:sz="4" w:space="0" w:color="auto"/>
            </w:tcBorders>
          </w:tcPr>
          <w:p w14:paraId="2FD35994" w14:textId="243F4FCB" w:rsidR="004320D1" w:rsidRDefault="004320D1" w:rsidP="00445382">
            <w:pPr>
              <w:tabs>
                <w:tab w:val="left" w:pos="5670"/>
              </w:tabs>
              <w:spacing w:line="240" w:lineRule="auto"/>
              <w:jc w:val="center"/>
            </w:pPr>
          </w:p>
        </w:tc>
        <w:tc>
          <w:tcPr>
            <w:tcW w:w="388" w:type="dxa"/>
          </w:tcPr>
          <w:p w14:paraId="5A203EA2" w14:textId="77777777" w:rsidR="004320D1" w:rsidRDefault="004320D1" w:rsidP="004320D1">
            <w:pPr>
              <w:tabs>
                <w:tab w:val="left" w:pos="5670"/>
              </w:tabs>
              <w:spacing w:line="240" w:lineRule="auto"/>
            </w:pPr>
          </w:p>
        </w:tc>
        <w:tc>
          <w:tcPr>
            <w:tcW w:w="2605" w:type="dxa"/>
            <w:gridSpan w:val="3"/>
            <w:tcBorders>
              <w:bottom w:val="single" w:sz="4" w:space="0" w:color="auto"/>
            </w:tcBorders>
          </w:tcPr>
          <w:p w14:paraId="220FABB7" w14:textId="77777777" w:rsidR="004320D1" w:rsidRDefault="004320D1" w:rsidP="004320D1">
            <w:pPr>
              <w:tabs>
                <w:tab w:val="left" w:pos="5670"/>
              </w:tabs>
              <w:spacing w:line="240" w:lineRule="auto"/>
            </w:pPr>
          </w:p>
        </w:tc>
      </w:tr>
      <w:tr w:rsidR="004320D1" w:rsidRPr="007B0304" w14:paraId="4791C2A4" w14:textId="77777777" w:rsidTr="00CB3CC9">
        <w:trPr>
          <w:trHeight w:val="292"/>
        </w:trPr>
        <w:tc>
          <w:tcPr>
            <w:tcW w:w="5042" w:type="dxa"/>
            <w:gridSpan w:val="6"/>
          </w:tcPr>
          <w:p w14:paraId="51ABD185" w14:textId="77777777" w:rsidR="004320D1" w:rsidRPr="007B0304" w:rsidRDefault="004320D1" w:rsidP="004320D1">
            <w:pPr>
              <w:tabs>
                <w:tab w:val="left" w:pos="5670"/>
              </w:tabs>
              <w:spacing w:line="240" w:lineRule="auto"/>
              <w:rPr>
                <w:vertAlign w:val="superscript"/>
              </w:rPr>
            </w:pPr>
            <w:r>
              <w:rPr>
                <w:vertAlign w:val="superscript"/>
              </w:rPr>
              <w:t xml:space="preserve">          Фамилия И.О.                                     Подпись</w:t>
            </w:r>
          </w:p>
        </w:tc>
      </w:tr>
      <w:tr w:rsidR="004320D1" w14:paraId="5043BAC6" w14:textId="77777777" w:rsidTr="00CB3CC9">
        <w:trPr>
          <w:trHeight w:val="292"/>
        </w:trPr>
        <w:tc>
          <w:tcPr>
            <w:tcW w:w="1196" w:type="dxa"/>
            <w:vAlign w:val="bottom"/>
          </w:tcPr>
          <w:p w14:paraId="3DE4F9ED" w14:textId="77777777" w:rsidR="004320D1" w:rsidRDefault="004320D1" w:rsidP="004320D1">
            <w:pPr>
              <w:tabs>
                <w:tab w:val="left" w:pos="5670"/>
              </w:tabs>
              <w:spacing w:line="240" w:lineRule="auto"/>
            </w:pPr>
            <w:r>
              <w:t xml:space="preserve">Оценка </w:t>
            </w:r>
          </w:p>
        </w:tc>
        <w:tc>
          <w:tcPr>
            <w:tcW w:w="2442" w:type="dxa"/>
            <w:gridSpan w:val="4"/>
            <w:tcBorders>
              <w:bottom w:val="single" w:sz="4" w:space="0" w:color="auto"/>
            </w:tcBorders>
            <w:vAlign w:val="bottom"/>
          </w:tcPr>
          <w:p w14:paraId="1454C59A" w14:textId="77777777" w:rsidR="004320D1" w:rsidRPr="007B0304" w:rsidRDefault="004320D1" w:rsidP="004320D1">
            <w:pPr>
              <w:tabs>
                <w:tab w:val="left" w:pos="5670"/>
              </w:tabs>
              <w:spacing w:line="240" w:lineRule="auto"/>
              <w:rPr>
                <w:sz w:val="18"/>
              </w:rPr>
            </w:pPr>
          </w:p>
        </w:tc>
        <w:tc>
          <w:tcPr>
            <w:tcW w:w="1404" w:type="dxa"/>
          </w:tcPr>
          <w:p w14:paraId="132D69E2" w14:textId="77777777" w:rsidR="004320D1" w:rsidRDefault="004320D1" w:rsidP="004320D1">
            <w:pPr>
              <w:tabs>
                <w:tab w:val="left" w:pos="5670"/>
              </w:tabs>
              <w:spacing w:line="240" w:lineRule="auto"/>
            </w:pPr>
          </w:p>
        </w:tc>
      </w:tr>
      <w:tr w:rsidR="004320D1" w14:paraId="55C10630" w14:textId="77777777" w:rsidTr="00CB3CC9">
        <w:trPr>
          <w:trHeight w:val="409"/>
        </w:trPr>
        <w:tc>
          <w:tcPr>
            <w:tcW w:w="1196" w:type="dxa"/>
            <w:vAlign w:val="bottom"/>
          </w:tcPr>
          <w:p w14:paraId="51611632" w14:textId="77777777" w:rsidR="004320D1" w:rsidRDefault="004320D1" w:rsidP="004320D1">
            <w:pPr>
              <w:tabs>
                <w:tab w:val="left" w:pos="5670"/>
              </w:tabs>
              <w:spacing w:line="240" w:lineRule="auto"/>
            </w:pPr>
            <w:r>
              <w:t>«_____»</w:t>
            </w:r>
          </w:p>
        </w:tc>
        <w:tc>
          <w:tcPr>
            <w:tcW w:w="2442" w:type="dxa"/>
            <w:gridSpan w:val="4"/>
            <w:tcBorders>
              <w:top w:val="single" w:sz="4" w:space="0" w:color="auto"/>
              <w:bottom w:val="single" w:sz="4" w:space="0" w:color="auto"/>
            </w:tcBorders>
            <w:vAlign w:val="bottom"/>
          </w:tcPr>
          <w:p w14:paraId="149D54F5" w14:textId="77777777" w:rsidR="004320D1" w:rsidRPr="007B0304" w:rsidRDefault="004320D1" w:rsidP="004320D1">
            <w:pPr>
              <w:tabs>
                <w:tab w:val="left" w:pos="5670"/>
              </w:tabs>
              <w:spacing w:line="240" w:lineRule="auto"/>
              <w:rPr>
                <w:sz w:val="18"/>
              </w:rPr>
            </w:pPr>
          </w:p>
        </w:tc>
        <w:tc>
          <w:tcPr>
            <w:tcW w:w="1404" w:type="dxa"/>
            <w:vAlign w:val="bottom"/>
          </w:tcPr>
          <w:p w14:paraId="72D0F7D8" w14:textId="4EE0E1B2" w:rsidR="004320D1" w:rsidRDefault="004320D1" w:rsidP="00E17718">
            <w:pPr>
              <w:tabs>
                <w:tab w:val="left" w:pos="5670"/>
              </w:tabs>
              <w:spacing w:line="240" w:lineRule="auto"/>
            </w:pPr>
            <w:r>
              <w:t>20</w:t>
            </w:r>
            <w:r w:rsidR="00E17718">
              <w:t>1_</w:t>
            </w:r>
            <w:r>
              <w:t>г.</w:t>
            </w:r>
          </w:p>
        </w:tc>
      </w:tr>
    </w:tbl>
    <w:p w14:paraId="69174EDB" w14:textId="77777777" w:rsidR="004320D1" w:rsidRPr="007B0304" w:rsidRDefault="004320D1" w:rsidP="004320D1">
      <w:pPr>
        <w:tabs>
          <w:tab w:val="left" w:pos="5670"/>
        </w:tabs>
        <w:spacing w:line="240" w:lineRule="auto"/>
        <w:ind w:left="5387"/>
        <w:rPr>
          <w:sz w:val="36"/>
          <w:szCs w:val="28"/>
        </w:rPr>
      </w:pPr>
    </w:p>
    <w:p w14:paraId="3E390538" w14:textId="77777777" w:rsidR="004320D1" w:rsidRDefault="004320D1" w:rsidP="004320D1">
      <w:pPr>
        <w:tabs>
          <w:tab w:val="left" w:pos="5670"/>
        </w:tabs>
        <w:spacing w:line="240" w:lineRule="auto"/>
        <w:ind w:left="5387"/>
        <w:rPr>
          <w:sz w:val="36"/>
          <w:szCs w:val="28"/>
        </w:rPr>
      </w:pPr>
    </w:p>
    <w:p w14:paraId="2C8A1122" w14:textId="77777777" w:rsidR="004320D1" w:rsidRPr="007B0304" w:rsidRDefault="004320D1" w:rsidP="004320D1">
      <w:pPr>
        <w:tabs>
          <w:tab w:val="left" w:pos="5670"/>
        </w:tabs>
        <w:spacing w:line="240" w:lineRule="auto"/>
        <w:ind w:left="5387"/>
        <w:rPr>
          <w:sz w:val="36"/>
          <w:szCs w:val="28"/>
        </w:rPr>
      </w:pPr>
    </w:p>
    <w:p w14:paraId="47C00C62" w14:textId="77777777" w:rsidR="004320D1" w:rsidRPr="007B0304" w:rsidRDefault="004320D1" w:rsidP="004320D1">
      <w:pPr>
        <w:spacing w:line="240" w:lineRule="auto"/>
        <w:jc w:val="center"/>
        <w:rPr>
          <w:szCs w:val="28"/>
        </w:rPr>
      </w:pPr>
      <w:r w:rsidRPr="007B0304">
        <w:rPr>
          <w:szCs w:val="28"/>
        </w:rPr>
        <w:t>САНКТ-ПЕТЕРБУРГ</w:t>
      </w:r>
    </w:p>
    <w:p w14:paraId="2DA7ECEF" w14:textId="5466F597" w:rsidR="00C90C2F" w:rsidRDefault="00E17718" w:rsidP="00C90C2F">
      <w:pPr>
        <w:spacing w:line="240" w:lineRule="auto"/>
        <w:jc w:val="center"/>
        <w:rPr>
          <w:szCs w:val="28"/>
        </w:rPr>
      </w:pPr>
      <w:r>
        <w:rPr>
          <w:szCs w:val="28"/>
        </w:rPr>
        <w:t>201_</w:t>
      </w:r>
      <w:r w:rsidR="00A856A0">
        <w:rPr>
          <w:szCs w:val="28"/>
        </w:rPr>
        <w:t xml:space="preserve"> </w:t>
      </w:r>
      <w:r w:rsidR="004320D1" w:rsidRPr="007B0304">
        <w:rPr>
          <w:szCs w:val="28"/>
        </w:rPr>
        <w:t>г.</w:t>
      </w:r>
      <w:bookmarkEnd w:id="0"/>
    </w:p>
    <w:p w14:paraId="19932F2A" w14:textId="77777777" w:rsidR="001C4616" w:rsidRDefault="001C4616" w:rsidP="00C90C2F">
      <w:pPr>
        <w:spacing w:line="240" w:lineRule="auto"/>
        <w:jc w:val="center"/>
        <w:rPr>
          <w:szCs w:val="28"/>
        </w:rPr>
      </w:pPr>
    </w:p>
    <w:p w14:paraId="0E0DF722" w14:textId="77777777" w:rsidR="00834E2F" w:rsidRDefault="00834E2F" w:rsidP="00834E2F">
      <w:pPr>
        <w:spacing w:after="0"/>
        <w:ind w:firstLine="708"/>
        <w:jc w:val="center"/>
        <w:rPr>
          <w:rFonts w:cs="Times New Roman"/>
          <w:color w:val="2D2D2D"/>
          <w:spacing w:val="2"/>
          <w:szCs w:val="28"/>
          <w:shd w:val="clear" w:color="auto" w:fill="FFFFFF"/>
        </w:rPr>
      </w:pPr>
    </w:p>
    <w:sdt>
      <w:sdtPr>
        <w:rPr>
          <w:rFonts w:ascii="Times New Roman" w:eastAsiaTheme="minorHAnsi" w:hAnsi="Times New Roman" w:cstheme="minorBidi"/>
          <w:b w:val="0"/>
          <w:caps w:val="0"/>
          <w:color w:val="auto"/>
          <w:sz w:val="28"/>
          <w:szCs w:val="22"/>
          <w:lang w:eastAsia="en-US"/>
        </w:rPr>
        <w:id w:val="77489614"/>
        <w:docPartObj>
          <w:docPartGallery w:val="Table of Contents"/>
          <w:docPartUnique/>
        </w:docPartObj>
      </w:sdtPr>
      <w:sdtEndPr>
        <w:rPr>
          <w:bCs/>
        </w:rPr>
      </w:sdtEndPr>
      <w:sdtContent>
        <w:p w14:paraId="040131B0" w14:textId="5D1DF5BC" w:rsidR="00AF035E" w:rsidRPr="00B73185" w:rsidRDefault="00AF035E">
          <w:pPr>
            <w:pStyle w:val="ab"/>
            <w:rPr>
              <w:rStyle w:val="ac"/>
              <w:rFonts w:ascii="Times New Roman" w:eastAsiaTheme="minorHAnsi" w:hAnsi="Times New Roman" w:cs="Times New Roman"/>
              <w:noProof/>
              <w:color w:val="auto"/>
              <w:spacing w:val="2"/>
              <w:sz w:val="28"/>
              <w:szCs w:val="22"/>
              <w:u w:val="none"/>
              <w:shd w:val="clear" w:color="auto" w:fill="FFFFFF"/>
              <w:lang w:eastAsia="en-US"/>
            </w:rPr>
          </w:pPr>
          <w:r w:rsidRPr="00B73185">
            <w:rPr>
              <w:rStyle w:val="ac"/>
              <w:rFonts w:ascii="Times New Roman" w:eastAsiaTheme="minorHAnsi" w:hAnsi="Times New Roman" w:cs="Times New Roman"/>
              <w:noProof/>
              <w:color w:val="auto"/>
              <w:spacing w:val="2"/>
              <w:sz w:val="28"/>
              <w:szCs w:val="22"/>
              <w:u w:val="none"/>
              <w:shd w:val="clear" w:color="auto" w:fill="FFFFFF"/>
              <w:lang w:eastAsia="en-US"/>
            </w:rPr>
            <w:t>СОДЕРЖАНИЕ</w:t>
          </w:r>
        </w:p>
        <w:p w14:paraId="6CEE022A" w14:textId="77777777" w:rsidR="00AF035E" w:rsidRPr="00AF035E" w:rsidRDefault="00AF035E" w:rsidP="00AF035E">
          <w:pPr>
            <w:rPr>
              <w:lang w:eastAsia="ru-RU"/>
            </w:rPr>
          </w:pPr>
        </w:p>
        <w:p w14:paraId="3B1EE398" w14:textId="77777777" w:rsidR="00F0413E" w:rsidRPr="00F0413E" w:rsidRDefault="00AF035E">
          <w:pPr>
            <w:pStyle w:val="11"/>
            <w:tabs>
              <w:tab w:val="right" w:leader="dot" w:pos="9628"/>
            </w:tabs>
            <w:rPr>
              <w:rFonts w:asciiTheme="minorHAnsi" w:eastAsiaTheme="minorEastAsia" w:hAnsiTheme="minorHAnsi"/>
              <w:noProof/>
              <w:sz w:val="22"/>
              <w:lang w:eastAsia="ru-RU"/>
            </w:rPr>
          </w:pPr>
          <w:r w:rsidRPr="00F0413E">
            <w:fldChar w:fldCharType="begin"/>
          </w:r>
          <w:r w:rsidRPr="00F0413E">
            <w:instrText xml:space="preserve"> TOC \o "1-3" \h \z \u </w:instrText>
          </w:r>
          <w:r w:rsidRPr="00F0413E">
            <w:fldChar w:fldCharType="separate"/>
          </w:r>
          <w:hyperlink w:anchor="_Toc535237297" w:history="1">
            <w:r w:rsidR="00F0413E" w:rsidRPr="00F0413E">
              <w:rPr>
                <w:rStyle w:val="ac"/>
                <w:rFonts w:cs="Times New Roman"/>
                <w:noProof/>
                <w:spacing w:val="2"/>
                <w:shd w:val="clear" w:color="auto" w:fill="FFFFFF"/>
              </w:rPr>
              <w:t>ВВЕДЕНИЕ</w:t>
            </w:r>
            <w:r w:rsidR="00F0413E" w:rsidRPr="00F0413E">
              <w:rPr>
                <w:noProof/>
                <w:webHidden/>
              </w:rPr>
              <w:tab/>
            </w:r>
            <w:r w:rsidR="00F0413E" w:rsidRPr="00F0413E">
              <w:rPr>
                <w:noProof/>
                <w:webHidden/>
              </w:rPr>
              <w:fldChar w:fldCharType="begin"/>
            </w:r>
            <w:r w:rsidR="00F0413E" w:rsidRPr="00F0413E">
              <w:rPr>
                <w:noProof/>
                <w:webHidden/>
              </w:rPr>
              <w:instrText xml:space="preserve"> PAGEREF _Toc535237297 \h </w:instrText>
            </w:r>
            <w:r w:rsidR="00F0413E" w:rsidRPr="00F0413E">
              <w:rPr>
                <w:noProof/>
                <w:webHidden/>
              </w:rPr>
            </w:r>
            <w:r w:rsidR="00F0413E" w:rsidRPr="00F0413E">
              <w:rPr>
                <w:noProof/>
                <w:webHidden/>
              </w:rPr>
              <w:fldChar w:fldCharType="separate"/>
            </w:r>
            <w:r w:rsidR="00745106">
              <w:rPr>
                <w:noProof/>
                <w:webHidden/>
              </w:rPr>
              <w:t>3</w:t>
            </w:r>
            <w:r w:rsidR="00F0413E" w:rsidRPr="00F0413E">
              <w:rPr>
                <w:noProof/>
                <w:webHidden/>
              </w:rPr>
              <w:fldChar w:fldCharType="end"/>
            </w:r>
          </w:hyperlink>
        </w:p>
        <w:p w14:paraId="2B0E1DAE" w14:textId="1EF9773D" w:rsidR="00F0413E" w:rsidRPr="00F0413E" w:rsidRDefault="00A61CC1">
          <w:pPr>
            <w:pStyle w:val="11"/>
            <w:tabs>
              <w:tab w:val="right" w:leader="dot" w:pos="9628"/>
            </w:tabs>
            <w:rPr>
              <w:rFonts w:asciiTheme="minorHAnsi" w:eastAsiaTheme="minorEastAsia" w:hAnsiTheme="minorHAnsi"/>
              <w:noProof/>
              <w:sz w:val="22"/>
              <w:lang w:eastAsia="ru-RU"/>
            </w:rPr>
          </w:pPr>
          <w:hyperlink w:anchor="_Toc535237298" w:history="1">
            <w:r w:rsidR="00F0413E" w:rsidRPr="00F0413E">
              <w:rPr>
                <w:rStyle w:val="ac"/>
                <w:noProof/>
              </w:rPr>
              <w:t xml:space="preserve">1. </w:t>
            </w:r>
            <w:r w:rsidR="00F0413E">
              <w:rPr>
                <w:rStyle w:val="ac"/>
                <w:noProof/>
              </w:rPr>
              <w:t>МАТЕМАТИЧЕСКОЕ МОДЕЛИРОВАНИЕ</w:t>
            </w:r>
            <w:r w:rsidR="00F0413E" w:rsidRPr="00F0413E">
              <w:rPr>
                <w:noProof/>
                <w:webHidden/>
              </w:rPr>
              <w:tab/>
            </w:r>
            <w:r w:rsidR="00F0413E" w:rsidRPr="00F0413E">
              <w:rPr>
                <w:noProof/>
                <w:webHidden/>
              </w:rPr>
              <w:fldChar w:fldCharType="begin"/>
            </w:r>
            <w:r w:rsidR="00F0413E" w:rsidRPr="00F0413E">
              <w:rPr>
                <w:noProof/>
                <w:webHidden/>
              </w:rPr>
              <w:instrText xml:space="preserve"> PAGEREF _Toc535237298 \h </w:instrText>
            </w:r>
            <w:r w:rsidR="00F0413E" w:rsidRPr="00F0413E">
              <w:rPr>
                <w:noProof/>
                <w:webHidden/>
              </w:rPr>
            </w:r>
            <w:r w:rsidR="00F0413E" w:rsidRPr="00F0413E">
              <w:rPr>
                <w:noProof/>
                <w:webHidden/>
              </w:rPr>
              <w:fldChar w:fldCharType="separate"/>
            </w:r>
            <w:r w:rsidR="00745106">
              <w:rPr>
                <w:noProof/>
                <w:webHidden/>
              </w:rPr>
              <w:t>4</w:t>
            </w:r>
            <w:r w:rsidR="00F0413E" w:rsidRPr="00F0413E">
              <w:rPr>
                <w:noProof/>
                <w:webHidden/>
              </w:rPr>
              <w:fldChar w:fldCharType="end"/>
            </w:r>
          </w:hyperlink>
        </w:p>
        <w:p w14:paraId="57955F6C" w14:textId="77777777" w:rsidR="00F0413E" w:rsidRPr="00F0413E" w:rsidRDefault="00A61CC1">
          <w:pPr>
            <w:pStyle w:val="21"/>
            <w:rPr>
              <w:rFonts w:asciiTheme="minorHAnsi" w:eastAsiaTheme="minorEastAsia" w:hAnsiTheme="minorHAnsi"/>
              <w:b w:val="0"/>
              <w:sz w:val="22"/>
              <w:lang w:eastAsia="ru-RU"/>
            </w:rPr>
          </w:pPr>
          <w:hyperlink w:anchor="_Toc535237299" w:history="1">
            <w:r w:rsidR="00F0413E" w:rsidRPr="00F0413E">
              <w:rPr>
                <w:rStyle w:val="ac"/>
                <w:b w:val="0"/>
              </w:rPr>
              <w:t>1.1 Основные понятия и определения</w:t>
            </w:r>
            <w:r w:rsidR="00F0413E" w:rsidRPr="00F0413E">
              <w:rPr>
                <w:b w:val="0"/>
                <w:webHidden/>
              </w:rPr>
              <w:tab/>
            </w:r>
            <w:r w:rsidR="00F0413E" w:rsidRPr="00F0413E">
              <w:rPr>
                <w:b w:val="0"/>
                <w:webHidden/>
              </w:rPr>
              <w:fldChar w:fldCharType="begin"/>
            </w:r>
            <w:r w:rsidR="00F0413E" w:rsidRPr="00F0413E">
              <w:rPr>
                <w:b w:val="0"/>
                <w:webHidden/>
              </w:rPr>
              <w:instrText xml:space="preserve"> PAGEREF _Toc535237299 \h </w:instrText>
            </w:r>
            <w:r w:rsidR="00F0413E" w:rsidRPr="00F0413E">
              <w:rPr>
                <w:b w:val="0"/>
                <w:webHidden/>
              </w:rPr>
            </w:r>
            <w:r w:rsidR="00F0413E" w:rsidRPr="00F0413E">
              <w:rPr>
                <w:b w:val="0"/>
                <w:webHidden/>
              </w:rPr>
              <w:fldChar w:fldCharType="separate"/>
            </w:r>
            <w:r w:rsidR="00745106">
              <w:rPr>
                <w:b w:val="0"/>
                <w:webHidden/>
              </w:rPr>
              <w:t>4</w:t>
            </w:r>
            <w:r w:rsidR="00F0413E" w:rsidRPr="00F0413E">
              <w:rPr>
                <w:b w:val="0"/>
                <w:webHidden/>
              </w:rPr>
              <w:fldChar w:fldCharType="end"/>
            </w:r>
          </w:hyperlink>
        </w:p>
        <w:p w14:paraId="187A8974" w14:textId="77777777" w:rsidR="00F0413E" w:rsidRPr="00F0413E" w:rsidRDefault="00A61CC1">
          <w:pPr>
            <w:pStyle w:val="21"/>
            <w:rPr>
              <w:rFonts w:asciiTheme="minorHAnsi" w:eastAsiaTheme="minorEastAsia" w:hAnsiTheme="minorHAnsi"/>
              <w:b w:val="0"/>
              <w:sz w:val="22"/>
              <w:lang w:eastAsia="ru-RU"/>
            </w:rPr>
          </w:pPr>
          <w:hyperlink w:anchor="_Toc535237300" w:history="1">
            <w:r w:rsidR="00F0413E" w:rsidRPr="00F0413E">
              <w:rPr>
                <w:rStyle w:val="ac"/>
                <w:b w:val="0"/>
              </w:rPr>
              <w:t>1.2 Классификация математических моделей</w:t>
            </w:r>
            <w:r w:rsidR="00F0413E" w:rsidRPr="00F0413E">
              <w:rPr>
                <w:b w:val="0"/>
                <w:webHidden/>
              </w:rPr>
              <w:tab/>
            </w:r>
            <w:r w:rsidR="00F0413E" w:rsidRPr="00F0413E">
              <w:rPr>
                <w:b w:val="0"/>
                <w:webHidden/>
              </w:rPr>
              <w:fldChar w:fldCharType="begin"/>
            </w:r>
            <w:r w:rsidR="00F0413E" w:rsidRPr="00F0413E">
              <w:rPr>
                <w:b w:val="0"/>
                <w:webHidden/>
              </w:rPr>
              <w:instrText xml:space="preserve"> PAGEREF _Toc535237300 \h </w:instrText>
            </w:r>
            <w:r w:rsidR="00F0413E" w:rsidRPr="00F0413E">
              <w:rPr>
                <w:b w:val="0"/>
                <w:webHidden/>
              </w:rPr>
            </w:r>
            <w:r w:rsidR="00F0413E" w:rsidRPr="00F0413E">
              <w:rPr>
                <w:b w:val="0"/>
                <w:webHidden/>
              </w:rPr>
              <w:fldChar w:fldCharType="separate"/>
            </w:r>
            <w:r w:rsidR="00745106">
              <w:rPr>
                <w:b w:val="0"/>
                <w:webHidden/>
              </w:rPr>
              <w:t>6</w:t>
            </w:r>
            <w:r w:rsidR="00F0413E" w:rsidRPr="00F0413E">
              <w:rPr>
                <w:b w:val="0"/>
                <w:webHidden/>
              </w:rPr>
              <w:fldChar w:fldCharType="end"/>
            </w:r>
          </w:hyperlink>
        </w:p>
        <w:p w14:paraId="2FF7EB1A" w14:textId="77777777" w:rsidR="00F0413E" w:rsidRPr="00F0413E" w:rsidRDefault="00A61CC1">
          <w:pPr>
            <w:pStyle w:val="21"/>
            <w:rPr>
              <w:rFonts w:asciiTheme="minorHAnsi" w:eastAsiaTheme="minorEastAsia" w:hAnsiTheme="minorHAnsi"/>
              <w:b w:val="0"/>
              <w:sz w:val="22"/>
              <w:lang w:eastAsia="ru-RU"/>
            </w:rPr>
          </w:pPr>
          <w:hyperlink w:anchor="_Toc535237301" w:history="1">
            <w:r w:rsidR="00F0413E" w:rsidRPr="00F0413E">
              <w:rPr>
                <w:rStyle w:val="ac"/>
                <w:b w:val="0"/>
              </w:rPr>
              <w:t>1.3 Требования к математической модели</w:t>
            </w:r>
            <w:r w:rsidR="00F0413E" w:rsidRPr="00F0413E">
              <w:rPr>
                <w:b w:val="0"/>
                <w:webHidden/>
              </w:rPr>
              <w:tab/>
            </w:r>
            <w:r w:rsidR="00F0413E" w:rsidRPr="00F0413E">
              <w:rPr>
                <w:b w:val="0"/>
                <w:webHidden/>
              </w:rPr>
              <w:fldChar w:fldCharType="begin"/>
            </w:r>
            <w:r w:rsidR="00F0413E" w:rsidRPr="00F0413E">
              <w:rPr>
                <w:b w:val="0"/>
                <w:webHidden/>
              </w:rPr>
              <w:instrText xml:space="preserve"> PAGEREF _Toc535237301 \h </w:instrText>
            </w:r>
            <w:r w:rsidR="00F0413E" w:rsidRPr="00F0413E">
              <w:rPr>
                <w:b w:val="0"/>
                <w:webHidden/>
              </w:rPr>
            </w:r>
            <w:r w:rsidR="00F0413E" w:rsidRPr="00F0413E">
              <w:rPr>
                <w:b w:val="0"/>
                <w:webHidden/>
              </w:rPr>
              <w:fldChar w:fldCharType="separate"/>
            </w:r>
            <w:r w:rsidR="00745106">
              <w:rPr>
                <w:b w:val="0"/>
                <w:webHidden/>
              </w:rPr>
              <w:t>8</w:t>
            </w:r>
            <w:r w:rsidR="00F0413E" w:rsidRPr="00F0413E">
              <w:rPr>
                <w:b w:val="0"/>
                <w:webHidden/>
              </w:rPr>
              <w:fldChar w:fldCharType="end"/>
            </w:r>
          </w:hyperlink>
        </w:p>
        <w:p w14:paraId="5503149E" w14:textId="79A91283" w:rsidR="00F0413E" w:rsidRPr="00F0413E" w:rsidRDefault="00A61CC1">
          <w:pPr>
            <w:pStyle w:val="21"/>
            <w:rPr>
              <w:rFonts w:asciiTheme="minorHAnsi" w:eastAsiaTheme="minorEastAsia" w:hAnsiTheme="minorHAnsi"/>
              <w:b w:val="0"/>
              <w:sz w:val="22"/>
              <w:lang w:eastAsia="ru-RU"/>
            </w:rPr>
          </w:pPr>
          <w:hyperlink w:anchor="_Toc535237302" w:history="1">
            <w:r w:rsidR="00F0413E">
              <w:rPr>
                <w:rStyle w:val="ac"/>
                <w:b w:val="0"/>
              </w:rPr>
              <w:t xml:space="preserve">1.4 </w:t>
            </w:r>
            <w:r w:rsidR="00F0413E" w:rsidRPr="00F0413E">
              <w:rPr>
                <w:rStyle w:val="ac"/>
                <w:b w:val="0"/>
              </w:rPr>
              <w:t>Цели математического моделирования для технических объектов и технологических процессов</w:t>
            </w:r>
            <w:r w:rsidR="00F0413E" w:rsidRPr="00F0413E">
              <w:rPr>
                <w:b w:val="0"/>
                <w:webHidden/>
              </w:rPr>
              <w:tab/>
            </w:r>
            <w:r w:rsidR="00F0413E" w:rsidRPr="00F0413E">
              <w:rPr>
                <w:b w:val="0"/>
                <w:webHidden/>
              </w:rPr>
              <w:fldChar w:fldCharType="begin"/>
            </w:r>
            <w:r w:rsidR="00F0413E" w:rsidRPr="00F0413E">
              <w:rPr>
                <w:b w:val="0"/>
                <w:webHidden/>
              </w:rPr>
              <w:instrText xml:space="preserve"> PAGEREF _Toc535237302 \h </w:instrText>
            </w:r>
            <w:r w:rsidR="00F0413E" w:rsidRPr="00F0413E">
              <w:rPr>
                <w:b w:val="0"/>
                <w:webHidden/>
              </w:rPr>
            </w:r>
            <w:r w:rsidR="00F0413E" w:rsidRPr="00F0413E">
              <w:rPr>
                <w:b w:val="0"/>
                <w:webHidden/>
              </w:rPr>
              <w:fldChar w:fldCharType="separate"/>
            </w:r>
            <w:r w:rsidR="00745106">
              <w:rPr>
                <w:b w:val="0"/>
                <w:webHidden/>
              </w:rPr>
              <w:t>8</w:t>
            </w:r>
            <w:r w:rsidR="00F0413E" w:rsidRPr="00F0413E">
              <w:rPr>
                <w:b w:val="0"/>
                <w:webHidden/>
              </w:rPr>
              <w:fldChar w:fldCharType="end"/>
            </w:r>
          </w:hyperlink>
        </w:p>
        <w:p w14:paraId="723AD8DF" w14:textId="51DA6559" w:rsidR="00F0413E" w:rsidRPr="00F0413E" w:rsidRDefault="00A61CC1">
          <w:pPr>
            <w:pStyle w:val="11"/>
            <w:tabs>
              <w:tab w:val="right" w:leader="dot" w:pos="9628"/>
            </w:tabs>
            <w:rPr>
              <w:rFonts w:asciiTheme="minorHAnsi" w:eastAsiaTheme="minorEastAsia" w:hAnsiTheme="minorHAnsi"/>
              <w:noProof/>
              <w:sz w:val="22"/>
              <w:lang w:eastAsia="ru-RU"/>
            </w:rPr>
          </w:pPr>
          <w:hyperlink w:anchor="_Toc535237303" w:history="1">
            <w:r w:rsidR="00F0413E" w:rsidRPr="00F0413E">
              <w:rPr>
                <w:rStyle w:val="ac"/>
                <w:rFonts w:eastAsia="TimesNewRoman"/>
                <w:noProof/>
              </w:rPr>
              <w:t xml:space="preserve">2. САПР </w:t>
            </w:r>
            <w:r w:rsidR="00F0413E">
              <w:rPr>
                <w:rStyle w:val="ac"/>
                <w:rFonts w:eastAsia="TimesNewRoman"/>
                <w:noProof/>
              </w:rPr>
              <w:t>КАК ОБЪЕКТ ПРОЕКТИРОВАНИЯ</w:t>
            </w:r>
            <w:r w:rsidR="00F0413E" w:rsidRPr="00F0413E">
              <w:rPr>
                <w:noProof/>
                <w:webHidden/>
              </w:rPr>
              <w:tab/>
            </w:r>
            <w:r w:rsidR="00F0413E" w:rsidRPr="00F0413E">
              <w:rPr>
                <w:noProof/>
                <w:webHidden/>
              </w:rPr>
              <w:fldChar w:fldCharType="begin"/>
            </w:r>
            <w:r w:rsidR="00F0413E" w:rsidRPr="00F0413E">
              <w:rPr>
                <w:noProof/>
                <w:webHidden/>
              </w:rPr>
              <w:instrText xml:space="preserve"> PAGEREF _Toc535237303 \h </w:instrText>
            </w:r>
            <w:r w:rsidR="00F0413E" w:rsidRPr="00F0413E">
              <w:rPr>
                <w:noProof/>
                <w:webHidden/>
              </w:rPr>
            </w:r>
            <w:r w:rsidR="00F0413E" w:rsidRPr="00F0413E">
              <w:rPr>
                <w:noProof/>
                <w:webHidden/>
              </w:rPr>
              <w:fldChar w:fldCharType="separate"/>
            </w:r>
            <w:r w:rsidR="00745106">
              <w:rPr>
                <w:noProof/>
                <w:webHidden/>
              </w:rPr>
              <w:t>10</w:t>
            </w:r>
            <w:r w:rsidR="00F0413E" w:rsidRPr="00F0413E">
              <w:rPr>
                <w:noProof/>
                <w:webHidden/>
              </w:rPr>
              <w:fldChar w:fldCharType="end"/>
            </w:r>
          </w:hyperlink>
        </w:p>
        <w:p w14:paraId="569EDD4B" w14:textId="77777777" w:rsidR="00F0413E" w:rsidRPr="00F0413E" w:rsidRDefault="00A61CC1">
          <w:pPr>
            <w:pStyle w:val="21"/>
            <w:rPr>
              <w:rFonts w:asciiTheme="minorHAnsi" w:eastAsiaTheme="minorEastAsia" w:hAnsiTheme="minorHAnsi"/>
              <w:b w:val="0"/>
              <w:sz w:val="22"/>
              <w:lang w:eastAsia="ru-RU"/>
            </w:rPr>
          </w:pPr>
          <w:hyperlink w:anchor="_Toc535237304" w:history="1">
            <w:r w:rsidR="00F0413E" w:rsidRPr="00F0413E">
              <w:rPr>
                <w:rStyle w:val="ac"/>
                <w:b w:val="0"/>
              </w:rPr>
              <w:t>2.1 САПР в компьютерно – интегрированном производстве</w:t>
            </w:r>
            <w:r w:rsidR="00F0413E" w:rsidRPr="00F0413E">
              <w:rPr>
                <w:b w:val="0"/>
                <w:webHidden/>
              </w:rPr>
              <w:tab/>
            </w:r>
            <w:r w:rsidR="00F0413E" w:rsidRPr="00F0413E">
              <w:rPr>
                <w:b w:val="0"/>
                <w:webHidden/>
              </w:rPr>
              <w:fldChar w:fldCharType="begin"/>
            </w:r>
            <w:r w:rsidR="00F0413E" w:rsidRPr="00F0413E">
              <w:rPr>
                <w:b w:val="0"/>
                <w:webHidden/>
              </w:rPr>
              <w:instrText xml:space="preserve"> PAGEREF _Toc535237304 \h </w:instrText>
            </w:r>
            <w:r w:rsidR="00F0413E" w:rsidRPr="00F0413E">
              <w:rPr>
                <w:b w:val="0"/>
                <w:webHidden/>
              </w:rPr>
            </w:r>
            <w:r w:rsidR="00F0413E" w:rsidRPr="00F0413E">
              <w:rPr>
                <w:b w:val="0"/>
                <w:webHidden/>
              </w:rPr>
              <w:fldChar w:fldCharType="separate"/>
            </w:r>
            <w:r w:rsidR="00745106">
              <w:rPr>
                <w:b w:val="0"/>
                <w:webHidden/>
              </w:rPr>
              <w:t>14</w:t>
            </w:r>
            <w:r w:rsidR="00F0413E" w:rsidRPr="00F0413E">
              <w:rPr>
                <w:b w:val="0"/>
                <w:webHidden/>
              </w:rPr>
              <w:fldChar w:fldCharType="end"/>
            </w:r>
          </w:hyperlink>
        </w:p>
        <w:p w14:paraId="279C70DF" w14:textId="77777777" w:rsidR="00F0413E" w:rsidRPr="00F0413E" w:rsidRDefault="00A61CC1">
          <w:pPr>
            <w:pStyle w:val="21"/>
            <w:rPr>
              <w:rFonts w:asciiTheme="minorHAnsi" w:eastAsiaTheme="minorEastAsia" w:hAnsiTheme="minorHAnsi"/>
              <w:b w:val="0"/>
              <w:sz w:val="22"/>
              <w:lang w:eastAsia="ru-RU"/>
            </w:rPr>
          </w:pPr>
          <w:hyperlink w:anchor="_Toc535237305" w:history="1">
            <w:r w:rsidR="00F0413E" w:rsidRPr="00F0413E">
              <w:rPr>
                <w:rStyle w:val="ac"/>
                <w:b w:val="0"/>
              </w:rPr>
              <w:t>2.2 3</w:t>
            </w:r>
            <w:r w:rsidR="00F0413E" w:rsidRPr="00F0413E">
              <w:rPr>
                <w:rStyle w:val="ac"/>
                <w:b w:val="0"/>
                <w:lang w:val="en-US"/>
              </w:rPr>
              <w:t>D</w:t>
            </w:r>
            <w:r w:rsidR="00F0413E" w:rsidRPr="00F0413E">
              <w:rPr>
                <w:rStyle w:val="ac"/>
                <w:b w:val="0"/>
              </w:rPr>
              <w:t xml:space="preserve"> – моделирование в машиностроении</w:t>
            </w:r>
            <w:r w:rsidR="00F0413E" w:rsidRPr="00F0413E">
              <w:rPr>
                <w:b w:val="0"/>
                <w:webHidden/>
              </w:rPr>
              <w:tab/>
            </w:r>
            <w:r w:rsidR="00F0413E" w:rsidRPr="00F0413E">
              <w:rPr>
                <w:b w:val="0"/>
                <w:webHidden/>
              </w:rPr>
              <w:fldChar w:fldCharType="begin"/>
            </w:r>
            <w:r w:rsidR="00F0413E" w:rsidRPr="00F0413E">
              <w:rPr>
                <w:b w:val="0"/>
                <w:webHidden/>
              </w:rPr>
              <w:instrText xml:space="preserve"> PAGEREF _Toc535237305 \h </w:instrText>
            </w:r>
            <w:r w:rsidR="00F0413E" w:rsidRPr="00F0413E">
              <w:rPr>
                <w:b w:val="0"/>
                <w:webHidden/>
              </w:rPr>
            </w:r>
            <w:r w:rsidR="00F0413E" w:rsidRPr="00F0413E">
              <w:rPr>
                <w:b w:val="0"/>
                <w:webHidden/>
              </w:rPr>
              <w:fldChar w:fldCharType="separate"/>
            </w:r>
            <w:r w:rsidR="00745106">
              <w:rPr>
                <w:b w:val="0"/>
                <w:webHidden/>
              </w:rPr>
              <w:t>18</w:t>
            </w:r>
            <w:r w:rsidR="00F0413E" w:rsidRPr="00F0413E">
              <w:rPr>
                <w:b w:val="0"/>
                <w:webHidden/>
              </w:rPr>
              <w:fldChar w:fldCharType="end"/>
            </w:r>
          </w:hyperlink>
        </w:p>
        <w:p w14:paraId="37A2E0B2" w14:textId="77777777" w:rsidR="00F0413E" w:rsidRPr="00F0413E" w:rsidRDefault="00A61CC1">
          <w:pPr>
            <w:pStyle w:val="21"/>
            <w:rPr>
              <w:rFonts w:asciiTheme="minorHAnsi" w:eastAsiaTheme="minorEastAsia" w:hAnsiTheme="minorHAnsi"/>
              <w:b w:val="0"/>
              <w:sz w:val="22"/>
              <w:lang w:eastAsia="ru-RU"/>
            </w:rPr>
          </w:pPr>
          <w:hyperlink w:anchor="_Toc535237306" w:history="1">
            <w:r w:rsidR="00F0413E" w:rsidRPr="00F0413E">
              <w:rPr>
                <w:rStyle w:val="ac"/>
                <w:rFonts w:eastAsia="TimesNewRoman"/>
                <w:b w:val="0"/>
              </w:rPr>
              <w:t>2.3 Автоматизированное получение рабочих чертежей</w:t>
            </w:r>
            <w:r w:rsidR="00F0413E" w:rsidRPr="00F0413E">
              <w:rPr>
                <w:b w:val="0"/>
                <w:webHidden/>
              </w:rPr>
              <w:tab/>
            </w:r>
            <w:r w:rsidR="00F0413E" w:rsidRPr="00F0413E">
              <w:rPr>
                <w:b w:val="0"/>
                <w:webHidden/>
              </w:rPr>
              <w:fldChar w:fldCharType="begin"/>
            </w:r>
            <w:r w:rsidR="00F0413E" w:rsidRPr="00F0413E">
              <w:rPr>
                <w:b w:val="0"/>
                <w:webHidden/>
              </w:rPr>
              <w:instrText xml:space="preserve"> PAGEREF _Toc535237306 \h </w:instrText>
            </w:r>
            <w:r w:rsidR="00F0413E" w:rsidRPr="00F0413E">
              <w:rPr>
                <w:b w:val="0"/>
                <w:webHidden/>
              </w:rPr>
            </w:r>
            <w:r w:rsidR="00F0413E" w:rsidRPr="00F0413E">
              <w:rPr>
                <w:b w:val="0"/>
                <w:webHidden/>
              </w:rPr>
              <w:fldChar w:fldCharType="separate"/>
            </w:r>
            <w:r w:rsidR="00745106">
              <w:rPr>
                <w:b w:val="0"/>
                <w:webHidden/>
              </w:rPr>
              <w:t>19</w:t>
            </w:r>
            <w:r w:rsidR="00F0413E" w:rsidRPr="00F0413E">
              <w:rPr>
                <w:b w:val="0"/>
                <w:webHidden/>
              </w:rPr>
              <w:fldChar w:fldCharType="end"/>
            </w:r>
          </w:hyperlink>
        </w:p>
        <w:p w14:paraId="7E92E3A7" w14:textId="77777777" w:rsidR="00F0413E" w:rsidRPr="00F0413E" w:rsidRDefault="00A61CC1">
          <w:pPr>
            <w:pStyle w:val="21"/>
            <w:rPr>
              <w:rFonts w:asciiTheme="minorHAnsi" w:eastAsiaTheme="minorEastAsia" w:hAnsiTheme="minorHAnsi"/>
              <w:b w:val="0"/>
              <w:sz w:val="22"/>
              <w:lang w:eastAsia="ru-RU"/>
            </w:rPr>
          </w:pPr>
          <w:hyperlink w:anchor="_Toc535237307" w:history="1">
            <w:r w:rsidR="00F0413E" w:rsidRPr="00F0413E">
              <w:rPr>
                <w:rStyle w:val="ac"/>
                <w:b w:val="0"/>
              </w:rPr>
              <w:t>2.4 AutoCAD – практичная платформа для проектирования</w:t>
            </w:r>
            <w:r w:rsidR="00F0413E" w:rsidRPr="00F0413E">
              <w:rPr>
                <w:b w:val="0"/>
                <w:webHidden/>
              </w:rPr>
              <w:tab/>
            </w:r>
            <w:r w:rsidR="00F0413E" w:rsidRPr="00F0413E">
              <w:rPr>
                <w:b w:val="0"/>
                <w:webHidden/>
              </w:rPr>
              <w:fldChar w:fldCharType="begin"/>
            </w:r>
            <w:r w:rsidR="00F0413E" w:rsidRPr="00F0413E">
              <w:rPr>
                <w:b w:val="0"/>
                <w:webHidden/>
              </w:rPr>
              <w:instrText xml:space="preserve"> PAGEREF _Toc535237307 \h </w:instrText>
            </w:r>
            <w:r w:rsidR="00F0413E" w:rsidRPr="00F0413E">
              <w:rPr>
                <w:b w:val="0"/>
                <w:webHidden/>
              </w:rPr>
            </w:r>
            <w:r w:rsidR="00F0413E" w:rsidRPr="00F0413E">
              <w:rPr>
                <w:b w:val="0"/>
                <w:webHidden/>
              </w:rPr>
              <w:fldChar w:fldCharType="separate"/>
            </w:r>
            <w:r w:rsidR="00745106">
              <w:rPr>
                <w:b w:val="0"/>
                <w:webHidden/>
              </w:rPr>
              <w:t>20</w:t>
            </w:r>
            <w:r w:rsidR="00F0413E" w:rsidRPr="00F0413E">
              <w:rPr>
                <w:b w:val="0"/>
                <w:webHidden/>
              </w:rPr>
              <w:fldChar w:fldCharType="end"/>
            </w:r>
          </w:hyperlink>
        </w:p>
        <w:p w14:paraId="64347973" w14:textId="77777777" w:rsidR="00F0413E" w:rsidRPr="00F0413E" w:rsidRDefault="00A61CC1">
          <w:pPr>
            <w:pStyle w:val="21"/>
            <w:rPr>
              <w:rFonts w:asciiTheme="minorHAnsi" w:eastAsiaTheme="minorEastAsia" w:hAnsiTheme="minorHAnsi"/>
              <w:b w:val="0"/>
              <w:sz w:val="22"/>
              <w:lang w:eastAsia="ru-RU"/>
            </w:rPr>
          </w:pPr>
          <w:hyperlink w:anchor="_Toc535237308" w:history="1">
            <w:r w:rsidR="00F0413E" w:rsidRPr="00F0413E">
              <w:rPr>
                <w:rStyle w:val="ac"/>
                <w:b w:val="0"/>
              </w:rPr>
              <w:t>2.5 Трехмерное моделирование</w:t>
            </w:r>
            <w:r w:rsidR="00F0413E" w:rsidRPr="00F0413E">
              <w:rPr>
                <w:b w:val="0"/>
                <w:webHidden/>
              </w:rPr>
              <w:tab/>
            </w:r>
            <w:r w:rsidR="00F0413E" w:rsidRPr="00F0413E">
              <w:rPr>
                <w:b w:val="0"/>
                <w:webHidden/>
              </w:rPr>
              <w:fldChar w:fldCharType="begin"/>
            </w:r>
            <w:r w:rsidR="00F0413E" w:rsidRPr="00F0413E">
              <w:rPr>
                <w:b w:val="0"/>
                <w:webHidden/>
              </w:rPr>
              <w:instrText xml:space="preserve"> PAGEREF _Toc535237308 \h </w:instrText>
            </w:r>
            <w:r w:rsidR="00F0413E" w:rsidRPr="00F0413E">
              <w:rPr>
                <w:b w:val="0"/>
                <w:webHidden/>
              </w:rPr>
            </w:r>
            <w:r w:rsidR="00F0413E" w:rsidRPr="00F0413E">
              <w:rPr>
                <w:b w:val="0"/>
                <w:webHidden/>
              </w:rPr>
              <w:fldChar w:fldCharType="separate"/>
            </w:r>
            <w:r w:rsidR="00745106">
              <w:rPr>
                <w:b w:val="0"/>
                <w:webHidden/>
              </w:rPr>
              <w:t>21</w:t>
            </w:r>
            <w:r w:rsidR="00F0413E" w:rsidRPr="00F0413E">
              <w:rPr>
                <w:b w:val="0"/>
                <w:webHidden/>
              </w:rPr>
              <w:fldChar w:fldCharType="end"/>
            </w:r>
          </w:hyperlink>
        </w:p>
        <w:p w14:paraId="4C240D50" w14:textId="77777777" w:rsidR="00F0413E" w:rsidRPr="00F0413E" w:rsidRDefault="00A61CC1">
          <w:pPr>
            <w:pStyle w:val="21"/>
            <w:rPr>
              <w:rFonts w:asciiTheme="minorHAnsi" w:eastAsiaTheme="minorEastAsia" w:hAnsiTheme="minorHAnsi"/>
              <w:b w:val="0"/>
              <w:sz w:val="22"/>
              <w:lang w:eastAsia="ru-RU"/>
            </w:rPr>
          </w:pPr>
          <w:hyperlink w:anchor="_Toc535237309" w:history="1">
            <w:r w:rsidR="00F0413E" w:rsidRPr="00F0413E">
              <w:rPr>
                <w:rStyle w:val="ac"/>
                <w:b w:val="0"/>
              </w:rPr>
              <w:t>2.6 Визуализация проектных решений</w:t>
            </w:r>
            <w:r w:rsidR="00F0413E" w:rsidRPr="00F0413E">
              <w:rPr>
                <w:b w:val="0"/>
                <w:webHidden/>
              </w:rPr>
              <w:tab/>
            </w:r>
            <w:r w:rsidR="00F0413E" w:rsidRPr="00F0413E">
              <w:rPr>
                <w:b w:val="0"/>
                <w:webHidden/>
              </w:rPr>
              <w:fldChar w:fldCharType="begin"/>
            </w:r>
            <w:r w:rsidR="00F0413E" w:rsidRPr="00F0413E">
              <w:rPr>
                <w:b w:val="0"/>
                <w:webHidden/>
              </w:rPr>
              <w:instrText xml:space="preserve"> PAGEREF _Toc535237309 \h </w:instrText>
            </w:r>
            <w:r w:rsidR="00F0413E" w:rsidRPr="00F0413E">
              <w:rPr>
                <w:b w:val="0"/>
                <w:webHidden/>
              </w:rPr>
            </w:r>
            <w:r w:rsidR="00F0413E" w:rsidRPr="00F0413E">
              <w:rPr>
                <w:b w:val="0"/>
                <w:webHidden/>
              </w:rPr>
              <w:fldChar w:fldCharType="separate"/>
            </w:r>
            <w:r w:rsidR="00745106">
              <w:rPr>
                <w:b w:val="0"/>
                <w:webHidden/>
              </w:rPr>
              <w:t>24</w:t>
            </w:r>
            <w:r w:rsidR="00F0413E" w:rsidRPr="00F0413E">
              <w:rPr>
                <w:b w:val="0"/>
                <w:webHidden/>
              </w:rPr>
              <w:fldChar w:fldCharType="end"/>
            </w:r>
          </w:hyperlink>
        </w:p>
        <w:p w14:paraId="1E1F9C6B" w14:textId="35A6C54B" w:rsidR="00F0413E" w:rsidRPr="00F0413E" w:rsidRDefault="00A61CC1">
          <w:pPr>
            <w:pStyle w:val="11"/>
            <w:tabs>
              <w:tab w:val="right" w:leader="dot" w:pos="9628"/>
            </w:tabs>
            <w:rPr>
              <w:rFonts w:asciiTheme="minorHAnsi" w:eastAsiaTheme="minorEastAsia" w:hAnsiTheme="minorHAnsi"/>
              <w:noProof/>
              <w:sz w:val="22"/>
              <w:lang w:eastAsia="ru-RU"/>
            </w:rPr>
          </w:pPr>
          <w:hyperlink w:anchor="_Toc535237310" w:history="1">
            <w:r w:rsidR="00F0413E" w:rsidRPr="00F0413E">
              <w:rPr>
                <w:rStyle w:val="ac"/>
                <w:noProof/>
              </w:rPr>
              <w:t>3. П</w:t>
            </w:r>
            <w:r w:rsidR="00F0413E">
              <w:rPr>
                <w:rStyle w:val="ac"/>
                <w:noProof/>
              </w:rPr>
              <w:t>ОСТРОЕНИЕ МАТЕМАТИЧЕСКОЙ МОДЕЛИ СВЕРЛЕНИЯ ЛАЗЕРОМ</w:t>
            </w:r>
            <w:r w:rsidR="00F0413E" w:rsidRPr="00F0413E">
              <w:rPr>
                <w:noProof/>
                <w:webHidden/>
              </w:rPr>
              <w:tab/>
            </w:r>
            <w:r w:rsidR="00F0413E" w:rsidRPr="00F0413E">
              <w:rPr>
                <w:noProof/>
                <w:webHidden/>
              </w:rPr>
              <w:fldChar w:fldCharType="begin"/>
            </w:r>
            <w:r w:rsidR="00F0413E" w:rsidRPr="00F0413E">
              <w:rPr>
                <w:noProof/>
                <w:webHidden/>
              </w:rPr>
              <w:instrText xml:space="preserve"> PAGEREF _Toc535237310 \h </w:instrText>
            </w:r>
            <w:r w:rsidR="00F0413E" w:rsidRPr="00F0413E">
              <w:rPr>
                <w:noProof/>
                <w:webHidden/>
              </w:rPr>
            </w:r>
            <w:r w:rsidR="00F0413E" w:rsidRPr="00F0413E">
              <w:rPr>
                <w:noProof/>
                <w:webHidden/>
              </w:rPr>
              <w:fldChar w:fldCharType="separate"/>
            </w:r>
            <w:r w:rsidR="00745106">
              <w:rPr>
                <w:noProof/>
                <w:webHidden/>
              </w:rPr>
              <w:t>26</w:t>
            </w:r>
            <w:r w:rsidR="00F0413E" w:rsidRPr="00F0413E">
              <w:rPr>
                <w:noProof/>
                <w:webHidden/>
              </w:rPr>
              <w:fldChar w:fldCharType="end"/>
            </w:r>
          </w:hyperlink>
        </w:p>
        <w:p w14:paraId="3DC06CFE" w14:textId="77777777" w:rsidR="00F0413E" w:rsidRPr="00F0413E" w:rsidRDefault="00A61CC1">
          <w:pPr>
            <w:pStyle w:val="11"/>
            <w:tabs>
              <w:tab w:val="right" w:leader="dot" w:pos="9628"/>
            </w:tabs>
            <w:rPr>
              <w:rFonts w:asciiTheme="minorHAnsi" w:eastAsiaTheme="minorEastAsia" w:hAnsiTheme="minorHAnsi"/>
              <w:noProof/>
              <w:sz w:val="22"/>
              <w:lang w:eastAsia="ru-RU"/>
            </w:rPr>
          </w:pPr>
          <w:hyperlink w:anchor="_Toc535237311" w:history="1">
            <w:r w:rsidR="00F0413E" w:rsidRPr="00F0413E">
              <w:rPr>
                <w:rStyle w:val="ac"/>
                <w:noProof/>
              </w:rPr>
              <w:t>ЗАКЛЮЧЕНИЕ</w:t>
            </w:r>
            <w:r w:rsidR="00F0413E" w:rsidRPr="00F0413E">
              <w:rPr>
                <w:noProof/>
                <w:webHidden/>
              </w:rPr>
              <w:tab/>
            </w:r>
            <w:r w:rsidR="00F0413E" w:rsidRPr="00F0413E">
              <w:rPr>
                <w:noProof/>
                <w:webHidden/>
              </w:rPr>
              <w:fldChar w:fldCharType="begin"/>
            </w:r>
            <w:r w:rsidR="00F0413E" w:rsidRPr="00F0413E">
              <w:rPr>
                <w:noProof/>
                <w:webHidden/>
              </w:rPr>
              <w:instrText xml:space="preserve"> PAGEREF _Toc535237311 \h </w:instrText>
            </w:r>
            <w:r w:rsidR="00F0413E" w:rsidRPr="00F0413E">
              <w:rPr>
                <w:noProof/>
                <w:webHidden/>
              </w:rPr>
            </w:r>
            <w:r w:rsidR="00F0413E" w:rsidRPr="00F0413E">
              <w:rPr>
                <w:noProof/>
                <w:webHidden/>
              </w:rPr>
              <w:fldChar w:fldCharType="separate"/>
            </w:r>
            <w:r w:rsidR="00745106">
              <w:rPr>
                <w:noProof/>
                <w:webHidden/>
              </w:rPr>
              <w:t>29</w:t>
            </w:r>
            <w:r w:rsidR="00F0413E" w:rsidRPr="00F0413E">
              <w:rPr>
                <w:noProof/>
                <w:webHidden/>
              </w:rPr>
              <w:fldChar w:fldCharType="end"/>
            </w:r>
          </w:hyperlink>
        </w:p>
        <w:p w14:paraId="1A2227FD" w14:textId="030BE4D3" w:rsidR="00F0413E" w:rsidRPr="00F0413E" w:rsidRDefault="00A61CC1">
          <w:pPr>
            <w:pStyle w:val="11"/>
            <w:tabs>
              <w:tab w:val="right" w:leader="dot" w:pos="9628"/>
            </w:tabs>
            <w:rPr>
              <w:rFonts w:asciiTheme="minorHAnsi" w:eastAsiaTheme="minorEastAsia" w:hAnsiTheme="minorHAnsi"/>
              <w:noProof/>
              <w:sz w:val="22"/>
              <w:lang w:eastAsia="ru-RU"/>
            </w:rPr>
          </w:pPr>
          <w:hyperlink w:anchor="_Toc535237312" w:history="1">
            <w:r w:rsidR="00F0413E">
              <w:rPr>
                <w:rStyle w:val="ac"/>
                <w:noProof/>
              </w:rPr>
              <w:t>СПИСОК ИСПОЛЬЗУЕМЫХ ИСТОЧНИКОВ</w:t>
            </w:r>
            <w:r w:rsidR="00F0413E" w:rsidRPr="00F0413E">
              <w:rPr>
                <w:noProof/>
                <w:webHidden/>
              </w:rPr>
              <w:tab/>
            </w:r>
            <w:r w:rsidR="00F0413E" w:rsidRPr="00F0413E">
              <w:rPr>
                <w:noProof/>
                <w:webHidden/>
              </w:rPr>
              <w:fldChar w:fldCharType="begin"/>
            </w:r>
            <w:r w:rsidR="00F0413E" w:rsidRPr="00F0413E">
              <w:rPr>
                <w:noProof/>
                <w:webHidden/>
              </w:rPr>
              <w:instrText xml:space="preserve"> PAGEREF _Toc535237312 \h </w:instrText>
            </w:r>
            <w:r w:rsidR="00F0413E" w:rsidRPr="00F0413E">
              <w:rPr>
                <w:noProof/>
                <w:webHidden/>
              </w:rPr>
            </w:r>
            <w:r w:rsidR="00F0413E" w:rsidRPr="00F0413E">
              <w:rPr>
                <w:noProof/>
                <w:webHidden/>
              </w:rPr>
              <w:fldChar w:fldCharType="separate"/>
            </w:r>
            <w:r w:rsidR="00745106">
              <w:rPr>
                <w:noProof/>
                <w:webHidden/>
              </w:rPr>
              <w:t>30</w:t>
            </w:r>
            <w:r w:rsidR="00F0413E" w:rsidRPr="00F0413E">
              <w:rPr>
                <w:noProof/>
                <w:webHidden/>
              </w:rPr>
              <w:fldChar w:fldCharType="end"/>
            </w:r>
          </w:hyperlink>
        </w:p>
        <w:p w14:paraId="3CDBE210" w14:textId="17D81ED8" w:rsidR="00AF035E" w:rsidRDefault="00AF035E">
          <w:r w:rsidRPr="00F0413E">
            <w:rPr>
              <w:bCs/>
            </w:rPr>
            <w:fldChar w:fldCharType="end"/>
          </w:r>
        </w:p>
      </w:sdtContent>
    </w:sdt>
    <w:p w14:paraId="34C249F7" w14:textId="77777777" w:rsidR="00834E2F" w:rsidRDefault="00834E2F" w:rsidP="00834E2F">
      <w:pPr>
        <w:spacing w:after="0"/>
        <w:ind w:firstLine="708"/>
        <w:jc w:val="center"/>
        <w:rPr>
          <w:rFonts w:cs="Times New Roman"/>
          <w:color w:val="2D2D2D"/>
          <w:spacing w:val="2"/>
          <w:szCs w:val="28"/>
          <w:shd w:val="clear" w:color="auto" w:fill="FFFFFF"/>
        </w:rPr>
      </w:pPr>
    </w:p>
    <w:p w14:paraId="1C9C4E57" w14:textId="77777777" w:rsidR="00834E2F" w:rsidRDefault="00834E2F" w:rsidP="00834E2F">
      <w:pPr>
        <w:spacing w:after="0"/>
        <w:ind w:firstLine="708"/>
        <w:jc w:val="center"/>
        <w:rPr>
          <w:rFonts w:cs="Times New Roman"/>
          <w:color w:val="2D2D2D"/>
          <w:spacing w:val="2"/>
          <w:szCs w:val="28"/>
          <w:shd w:val="clear" w:color="auto" w:fill="FFFFFF"/>
        </w:rPr>
      </w:pPr>
    </w:p>
    <w:p w14:paraId="33762FA1" w14:textId="77777777" w:rsidR="00834E2F" w:rsidRDefault="00834E2F" w:rsidP="00834E2F">
      <w:pPr>
        <w:spacing w:after="0"/>
        <w:ind w:firstLine="708"/>
        <w:jc w:val="center"/>
        <w:rPr>
          <w:rFonts w:cs="Times New Roman"/>
          <w:color w:val="2D2D2D"/>
          <w:spacing w:val="2"/>
          <w:szCs w:val="28"/>
          <w:shd w:val="clear" w:color="auto" w:fill="FFFFFF"/>
        </w:rPr>
      </w:pPr>
    </w:p>
    <w:p w14:paraId="580E0D07" w14:textId="77777777" w:rsidR="00834E2F" w:rsidRDefault="00834E2F" w:rsidP="00834E2F">
      <w:pPr>
        <w:spacing w:after="0"/>
        <w:ind w:firstLine="708"/>
        <w:jc w:val="center"/>
        <w:rPr>
          <w:rFonts w:cs="Times New Roman"/>
          <w:color w:val="2D2D2D"/>
          <w:spacing w:val="2"/>
          <w:szCs w:val="28"/>
          <w:shd w:val="clear" w:color="auto" w:fill="FFFFFF"/>
        </w:rPr>
      </w:pPr>
    </w:p>
    <w:p w14:paraId="2E16A1B5" w14:textId="77777777" w:rsidR="00834E2F" w:rsidRDefault="00834E2F" w:rsidP="00834E2F">
      <w:pPr>
        <w:spacing w:after="0"/>
        <w:ind w:firstLine="708"/>
        <w:jc w:val="center"/>
        <w:rPr>
          <w:rFonts w:cs="Times New Roman"/>
          <w:color w:val="2D2D2D"/>
          <w:spacing w:val="2"/>
          <w:szCs w:val="28"/>
          <w:shd w:val="clear" w:color="auto" w:fill="FFFFFF"/>
        </w:rPr>
      </w:pPr>
    </w:p>
    <w:p w14:paraId="60EEF201" w14:textId="77777777" w:rsidR="00834E2F" w:rsidRPr="00A3742D" w:rsidRDefault="00834E2F" w:rsidP="008D09F1">
      <w:pPr>
        <w:pStyle w:val="1"/>
        <w:spacing w:after="360"/>
        <w:rPr>
          <w:rFonts w:cs="Times New Roman"/>
          <w:b w:val="0"/>
          <w:color w:val="2D2D2D"/>
          <w:spacing w:val="2"/>
          <w:szCs w:val="28"/>
          <w:shd w:val="clear" w:color="auto" w:fill="FFFFFF"/>
        </w:rPr>
      </w:pPr>
      <w:bookmarkStart w:id="1" w:name="_Toc535237297"/>
      <w:r w:rsidRPr="00A3742D">
        <w:rPr>
          <w:rFonts w:cs="Times New Roman"/>
          <w:color w:val="2D2D2D"/>
          <w:spacing w:val="2"/>
          <w:szCs w:val="28"/>
          <w:shd w:val="clear" w:color="auto" w:fill="FFFFFF"/>
        </w:rPr>
        <w:lastRenderedPageBreak/>
        <w:t>ВВЕДЕНИЕ</w:t>
      </w:r>
      <w:bookmarkEnd w:id="1"/>
    </w:p>
    <w:p w14:paraId="4C68FD6B" w14:textId="693F3CC0" w:rsidR="00E8308C" w:rsidRPr="00E8308C" w:rsidRDefault="00E8308C" w:rsidP="0003443C">
      <w:pPr>
        <w:pStyle w:val="aa"/>
        <w:spacing w:after="0"/>
        <w:ind w:left="0" w:firstLine="707"/>
        <w:rPr>
          <w:szCs w:val="28"/>
        </w:rPr>
      </w:pPr>
      <w:r w:rsidRPr="00E8308C">
        <w:rPr>
          <w:szCs w:val="28"/>
        </w:rPr>
        <w:t>Вторая половина XX века связана с появлением и широким распространением новой методологии исследования сложных объектов и сис</w:t>
      </w:r>
      <w:r w:rsidR="005317DC">
        <w:rPr>
          <w:szCs w:val="28"/>
        </w:rPr>
        <w:t>тем. В ее основе лежит метод ма</w:t>
      </w:r>
      <w:r w:rsidRPr="00E8308C">
        <w:rPr>
          <w:szCs w:val="28"/>
        </w:rPr>
        <w:t>тематического моделирования и реализованные на ег</w:t>
      </w:r>
      <w:r w:rsidR="005317DC">
        <w:rPr>
          <w:szCs w:val="28"/>
        </w:rPr>
        <w:t>о основе вычислительные экспери</w:t>
      </w:r>
      <w:r w:rsidRPr="00E8308C">
        <w:rPr>
          <w:szCs w:val="28"/>
        </w:rPr>
        <w:t xml:space="preserve">менты. Математические модели использовались и раньше. Они позволяли уже тогда </w:t>
      </w:r>
      <w:r w:rsidR="005317DC" w:rsidRPr="00E8308C">
        <w:rPr>
          <w:szCs w:val="28"/>
        </w:rPr>
        <w:t>анализировать</w:t>
      </w:r>
      <w:r w:rsidRPr="00E8308C">
        <w:rPr>
          <w:szCs w:val="28"/>
        </w:rPr>
        <w:t xml:space="preserve"> недоступные или несуществующие объекты и процессы. </w:t>
      </w:r>
      <w:proofErr w:type="gramStart"/>
      <w:r w:rsidRPr="00E8308C">
        <w:rPr>
          <w:szCs w:val="28"/>
        </w:rPr>
        <w:t>Например</w:t>
      </w:r>
      <w:proofErr w:type="gramEnd"/>
      <w:r w:rsidRPr="00E8308C">
        <w:rPr>
          <w:szCs w:val="28"/>
        </w:rPr>
        <w:t>:</w:t>
      </w:r>
    </w:p>
    <w:p w14:paraId="72CEDDD7" w14:textId="57F491EA" w:rsidR="00E8308C" w:rsidRPr="00E8308C" w:rsidRDefault="00E8308C" w:rsidP="0003443C">
      <w:pPr>
        <w:pStyle w:val="aa"/>
        <w:spacing w:after="0"/>
        <w:ind w:left="0" w:firstLine="707"/>
        <w:rPr>
          <w:szCs w:val="28"/>
        </w:rPr>
      </w:pPr>
      <w:r w:rsidRPr="00E8308C">
        <w:rPr>
          <w:szCs w:val="28"/>
        </w:rPr>
        <w:t>1)</w:t>
      </w:r>
      <w:r w:rsidRPr="00E8308C">
        <w:rPr>
          <w:szCs w:val="28"/>
        </w:rPr>
        <w:tab/>
        <w:t>Планета Уран была открыта путем анализа возмущений орбит трех планет (</w:t>
      </w:r>
      <w:r w:rsidR="005317DC" w:rsidRPr="00E8308C">
        <w:rPr>
          <w:szCs w:val="28"/>
        </w:rPr>
        <w:t>Ливере</w:t>
      </w:r>
      <w:r w:rsidRPr="00E8308C">
        <w:rPr>
          <w:szCs w:val="28"/>
        </w:rPr>
        <w:t>).</w:t>
      </w:r>
    </w:p>
    <w:p w14:paraId="0521777F" w14:textId="77777777" w:rsidR="00E8308C" w:rsidRPr="00E8308C" w:rsidRDefault="00E8308C" w:rsidP="0003443C">
      <w:pPr>
        <w:pStyle w:val="aa"/>
        <w:spacing w:after="0"/>
        <w:ind w:left="0" w:firstLine="707"/>
        <w:rPr>
          <w:szCs w:val="28"/>
        </w:rPr>
      </w:pPr>
      <w:r w:rsidRPr="00E8308C">
        <w:rPr>
          <w:szCs w:val="28"/>
        </w:rPr>
        <w:t>2)</w:t>
      </w:r>
      <w:r w:rsidRPr="00E8308C">
        <w:rPr>
          <w:szCs w:val="28"/>
        </w:rPr>
        <w:tab/>
        <w:t>К.Э. Циолковский показал, что для преодоления земного притяжения требуется первая космическая скорость, а не скорость света.</w:t>
      </w:r>
    </w:p>
    <w:p w14:paraId="6FF1F64F" w14:textId="0BE01F49" w:rsidR="00E8308C" w:rsidRPr="00E8308C" w:rsidRDefault="00E8308C" w:rsidP="0003443C">
      <w:pPr>
        <w:pStyle w:val="aa"/>
        <w:spacing w:after="0"/>
        <w:ind w:left="0"/>
        <w:rPr>
          <w:szCs w:val="28"/>
        </w:rPr>
      </w:pPr>
      <w:r w:rsidRPr="00E8308C">
        <w:rPr>
          <w:szCs w:val="28"/>
        </w:rPr>
        <w:t>Однако считалось, что методы математического моделирования не пригодны для исследования сложных технических, экономических, биоло</w:t>
      </w:r>
      <w:r>
        <w:rPr>
          <w:szCs w:val="28"/>
        </w:rPr>
        <w:t>гических и социальных си</w:t>
      </w:r>
      <w:r w:rsidRPr="00E8308C">
        <w:rPr>
          <w:szCs w:val="28"/>
        </w:rPr>
        <w:t>стем. В области техники отсутствие объективных математических методов привело, с одной стороны, к созданию многочисленных частных,</w:t>
      </w:r>
      <w:r>
        <w:rPr>
          <w:szCs w:val="28"/>
        </w:rPr>
        <w:t xml:space="preserve"> так называемых инженерных мето</w:t>
      </w:r>
      <w:r w:rsidRPr="00E8308C">
        <w:rPr>
          <w:szCs w:val="28"/>
        </w:rPr>
        <w:t>дик расчета, носивших рецептурный характер, а с другой – к полному безраздельному господству эмпирики (натурных экспериментов).</w:t>
      </w:r>
    </w:p>
    <w:p w14:paraId="5F78B7B1" w14:textId="53ECBA75" w:rsidR="00BC7A8F" w:rsidRDefault="00E8308C" w:rsidP="0003443C">
      <w:pPr>
        <w:pStyle w:val="aa"/>
        <w:spacing w:after="0"/>
        <w:ind w:left="0" w:firstLine="707"/>
        <w:rPr>
          <w:szCs w:val="28"/>
        </w:rPr>
      </w:pPr>
      <w:r w:rsidRPr="00E8308C">
        <w:rPr>
          <w:szCs w:val="28"/>
        </w:rPr>
        <w:t>Положение начало меняться во второй половине XX в. при развитии средств вычислительной техники, в частности современных ЭВМ, которое дало в руки исследователей новое эффективное средство моделирования сложных систем. В настоящее время не существует объектов, при изучении которых не применялись бы методы математического моделирования. Разработаны и активно используются математические модели технических устройств, модели разнообразных технологических процессов, экономические модели предприятий, регионов и целых государств, экологические модели, модели геологических и геофизических процессов, модели социальных систем, биол</w:t>
      </w:r>
      <w:r>
        <w:rPr>
          <w:szCs w:val="28"/>
        </w:rPr>
        <w:t>огические и меди</w:t>
      </w:r>
      <w:r w:rsidRPr="00E8308C">
        <w:rPr>
          <w:szCs w:val="28"/>
        </w:rPr>
        <w:t>цинские модели.</w:t>
      </w:r>
    </w:p>
    <w:p w14:paraId="3F748050" w14:textId="77777777" w:rsidR="0003443C" w:rsidRDefault="0003443C" w:rsidP="0003443C">
      <w:pPr>
        <w:pStyle w:val="aa"/>
        <w:spacing w:after="0"/>
        <w:ind w:left="0" w:firstLine="707"/>
        <w:rPr>
          <w:szCs w:val="28"/>
        </w:rPr>
      </w:pPr>
    </w:p>
    <w:p w14:paraId="6EC94456" w14:textId="502E59AB" w:rsidR="00E8308C" w:rsidRPr="00A66858" w:rsidRDefault="00A66858" w:rsidP="008D09F1">
      <w:pPr>
        <w:pStyle w:val="1"/>
        <w:jc w:val="left"/>
        <w:rPr>
          <w:rFonts w:ascii="Arial,BoldItalic" w:hAnsi="Arial,BoldItalic" w:cs="Arial,BoldItalic"/>
          <w:i/>
          <w:iCs/>
          <w:szCs w:val="28"/>
        </w:rPr>
      </w:pPr>
      <w:bookmarkStart w:id="2" w:name="_Toc535237298"/>
      <w:r>
        <w:lastRenderedPageBreak/>
        <w:t xml:space="preserve">1. </w:t>
      </w:r>
      <w:r w:rsidR="00E8308C" w:rsidRPr="00A66858">
        <w:t>Математическое моделирование</w:t>
      </w:r>
      <w:bookmarkEnd w:id="2"/>
    </w:p>
    <w:p w14:paraId="62BA6A65" w14:textId="13E6AF7A" w:rsidR="00E8308C" w:rsidRPr="00A66858" w:rsidRDefault="00A66858" w:rsidP="008D09F1">
      <w:pPr>
        <w:pStyle w:val="2"/>
        <w:ind w:hanging="709"/>
        <w:rPr>
          <w:b w:val="0"/>
        </w:rPr>
      </w:pPr>
      <w:bookmarkStart w:id="3" w:name="_Toc535237299"/>
      <w:r>
        <w:t xml:space="preserve">1.1 </w:t>
      </w:r>
      <w:r w:rsidR="00E8308C" w:rsidRPr="00A66858">
        <w:t>Основные понятия и определения</w:t>
      </w:r>
      <w:bookmarkEnd w:id="3"/>
    </w:p>
    <w:p w14:paraId="567D6298" w14:textId="0968343E" w:rsidR="00E8308C" w:rsidRPr="0003443C" w:rsidRDefault="002C0B4E" w:rsidP="0003443C">
      <w:pPr>
        <w:pStyle w:val="aa"/>
        <w:spacing w:after="0"/>
        <w:ind w:left="0" w:firstLine="707"/>
        <w:rPr>
          <w:szCs w:val="28"/>
        </w:rPr>
      </w:pPr>
      <w:r w:rsidRPr="0003443C">
        <w:rPr>
          <w:szCs w:val="28"/>
        </w:rPr>
        <w:t>С общих позиций математическое моделирование можно рассматривать как один из методов познания реального мира в период формирования так называемого информационного общества [</w:t>
      </w:r>
      <w:r w:rsidR="0003443C">
        <w:rPr>
          <w:szCs w:val="28"/>
        </w:rPr>
        <w:t>1</w:t>
      </w:r>
      <w:r w:rsidRPr="0003443C">
        <w:rPr>
          <w:szCs w:val="28"/>
        </w:rPr>
        <w:t xml:space="preserve">]. </w:t>
      </w:r>
      <w:r w:rsidR="0003443C">
        <w:rPr>
          <w:szCs w:val="28"/>
        </w:rPr>
        <w:t xml:space="preserve">Центральное понятие данной темы: </w:t>
      </w:r>
      <w:r w:rsidRPr="0003443C">
        <w:rPr>
          <w:szCs w:val="28"/>
        </w:rPr>
        <w:t>понятие математической модели, которое, как и ряд других понятий математического моделирования, не имеет строгого формального определения [</w:t>
      </w:r>
      <w:r w:rsidR="0003443C">
        <w:rPr>
          <w:szCs w:val="28"/>
        </w:rPr>
        <w:t>1</w:t>
      </w:r>
      <w:r w:rsidRPr="0003443C">
        <w:rPr>
          <w:szCs w:val="28"/>
        </w:rPr>
        <w:t xml:space="preserve">, </w:t>
      </w:r>
      <w:r w:rsidR="0003443C">
        <w:rPr>
          <w:szCs w:val="28"/>
        </w:rPr>
        <w:t>2</w:t>
      </w:r>
      <w:r w:rsidRPr="0003443C">
        <w:rPr>
          <w:szCs w:val="28"/>
        </w:rPr>
        <w:t>]. В литературе по моделированию предлагаются следующие варианты:</w:t>
      </w:r>
    </w:p>
    <w:p w14:paraId="0851384E" w14:textId="7E9A1E45" w:rsidR="002C0B4E" w:rsidRPr="0003443C" w:rsidRDefault="002C0B4E" w:rsidP="0003443C">
      <w:pPr>
        <w:pStyle w:val="aa"/>
        <w:numPr>
          <w:ilvl w:val="0"/>
          <w:numId w:val="30"/>
        </w:numPr>
        <w:autoSpaceDE w:val="0"/>
        <w:autoSpaceDN w:val="0"/>
        <w:adjustRightInd w:val="0"/>
        <w:spacing w:after="0"/>
        <w:ind w:left="0" w:firstLine="709"/>
        <w:rPr>
          <w:rFonts w:eastAsia="TimesNewRoman" w:cs="Times New Roman"/>
          <w:szCs w:val="28"/>
        </w:rPr>
      </w:pPr>
      <w:r w:rsidRPr="0003443C">
        <w:rPr>
          <w:rFonts w:eastAsia="TimesNewRoman" w:cs="Times New Roman"/>
          <w:szCs w:val="28"/>
        </w:rPr>
        <w:t>под математической моделью понимается класс абстрактных и символьных математических объектов – таких, как числа и вектора, и отношения между ними [</w:t>
      </w:r>
      <w:r w:rsidR="0003443C">
        <w:rPr>
          <w:rFonts w:eastAsia="TimesNewRoman" w:cs="Times New Roman"/>
          <w:szCs w:val="28"/>
        </w:rPr>
        <w:t>3</w:t>
      </w:r>
      <w:r w:rsidRPr="0003443C">
        <w:rPr>
          <w:rFonts w:eastAsia="TimesNewRoman" w:cs="Times New Roman"/>
          <w:szCs w:val="28"/>
        </w:rPr>
        <w:t>];</w:t>
      </w:r>
    </w:p>
    <w:p w14:paraId="58A8C2CB" w14:textId="547CB9F4" w:rsidR="002C0B4E" w:rsidRPr="0003443C" w:rsidRDefault="002C0B4E" w:rsidP="0003443C">
      <w:pPr>
        <w:pStyle w:val="aa"/>
        <w:numPr>
          <w:ilvl w:val="0"/>
          <w:numId w:val="30"/>
        </w:numPr>
        <w:autoSpaceDE w:val="0"/>
        <w:autoSpaceDN w:val="0"/>
        <w:adjustRightInd w:val="0"/>
        <w:spacing w:after="0"/>
        <w:ind w:left="0" w:firstLine="709"/>
        <w:rPr>
          <w:rFonts w:eastAsia="TimesNewRoman" w:cs="Times New Roman"/>
          <w:szCs w:val="28"/>
        </w:rPr>
      </w:pPr>
      <w:r w:rsidRPr="0003443C">
        <w:rPr>
          <w:rFonts w:eastAsia="TimesNewRoman" w:cs="Times New Roman"/>
          <w:szCs w:val="28"/>
        </w:rPr>
        <w:t>математической моделью объекта называют совокупность абстрактных основополагающих математических понятий и отношений, выраженных при помощи системы математических символов и обозначений и отражающих некоторые свойства изучаемого объекта [</w:t>
      </w:r>
      <w:r w:rsidR="0003443C">
        <w:rPr>
          <w:rFonts w:eastAsia="TimesNewRoman" w:cs="Times New Roman"/>
          <w:szCs w:val="28"/>
        </w:rPr>
        <w:t>3</w:t>
      </w:r>
      <w:r w:rsidRPr="0003443C">
        <w:rPr>
          <w:rFonts w:eastAsia="TimesNewRoman" w:cs="Times New Roman"/>
          <w:szCs w:val="28"/>
        </w:rPr>
        <w:t>];</w:t>
      </w:r>
    </w:p>
    <w:p w14:paraId="5DDEE159" w14:textId="44E37140" w:rsidR="002C0B4E" w:rsidRPr="0003443C" w:rsidRDefault="0003443C" w:rsidP="0003443C">
      <w:pPr>
        <w:pStyle w:val="aa"/>
        <w:numPr>
          <w:ilvl w:val="0"/>
          <w:numId w:val="30"/>
        </w:numPr>
        <w:autoSpaceDE w:val="0"/>
        <w:autoSpaceDN w:val="0"/>
        <w:adjustRightInd w:val="0"/>
        <w:spacing w:after="0"/>
        <w:ind w:left="0" w:firstLine="709"/>
        <w:rPr>
          <w:rFonts w:eastAsia="TimesNewRoman" w:cs="Times New Roman"/>
          <w:szCs w:val="28"/>
        </w:rPr>
      </w:pPr>
      <w:r w:rsidRPr="0003443C">
        <w:rPr>
          <w:rFonts w:eastAsia="TimesNewRoman" w:cs="Times New Roman"/>
          <w:szCs w:val="28"/>
        </w:rPr>
        <w:t>п</w:t>
      </w:r>
      <w:r w:rsidR="002C0B4E" w:rsidRPr="0003443C">
        <w:rPr>
          <w:rFonts w:eastAsia="TimesNewRoman" w:cs="Times New Roman"/>
          <w:szCs w:val="28"/>
        </w:rPr>
        <w:t>од математической моделью понимается любой оператор А, позволяющий по соответствующим значениям входных параметров Х установить выходные значения параметров Y объекта моделирования [</w:t>
      </w:r>
      <w:r>
        <w:rPr>
          <w:rFonts w:eastAsia="TimesNewRoman" w:cs="Times New Roman"/>
          <w:szCs w:val="28"/>
        </w:rPr>
        <w:t>4</w:t>
      </w:r>
      <w:r w:rsidR="002C0B4E" w:rsidRPr="0003443C">
        <w:rPr>
          <w:rFonts w:eastAsia="TimesNewRoman" w:cs="Times New Roman"/>
          <w:szCs w:val="28"/>
        </w:rPr>
        <w:t>].</w:t>
      </w:r>
    </w:p>
    <w:p w14:paraId="347F75C5" w14:textId="6401C130" w:rsidR="002C0B4E" w:rsidRDefault="002C0B4E" w:rsidP="0003443C">
      <w:pPr>
        <w:autoSpaceDE w:val="0"/>
        <w:autoSpaceDN w:val="0"/>
        <w:adjustRightInd w:val="0"/>
        <w:spacing w:after="0"/>
        <w:ind w:firstLine="709"/>
        <w:rPr>
          <w:rFonts w:eastAsia="TimesNewRoman" w:cs="Times New Roman"/>
          <w:szCs w:val="28"/>
        </w:rPr>
      </w:pPr>
      <w:r w:rsidRPr="002C0B4E">
        <w:rPr>
          <w:rFonts w:eastAsia="TimesNewRoman" w:cs="Times New Roman"/>
          <w:szCs w:val="28"/>
        </w:rPr>
        <w:t>Таким образом, математическая модель – совокупность математических объектов (уравнений, систем уравнений и неравенств, алгебраических выражений и т. д.), описывающих языком математических символов исследуемый объект и его отношения с окружающим миром. Это определение мы и примем за базовое в данной работе.</w:t>
      </w:r>
    </w:p>
    <w:p w14:paraId="325D317E" w14:textId="3D3E3C0D" w:rsidR="002C0B4E" w:rsidRDefault="002C0B4E" w:rsidP="002C0B4E">
      <w:pPr>
        <w:autoSpaceDE w:val="0"/>
        <w:autoSpaceDN w:val="0"/>
        <w:adjustRightInd w:val="0"/>
        <w:spacing w:after="0"/>
        <w:ind w:firstLine="708"/>
        <w:rPr>
          <w:rFonts w:eastAsia="TimesNewRoman" w:cs="Times New Roman"/>
          <w:szCs w:val="28"/>
        </w:rPr>
      </w:pPr>
      <w:r w:rsidRPr="002C0B4E">
        <w:rPr>
          <w:rFonts w:eastAsia="TimesNewRoman" w:cs="Times New Roman"/>
          <w:szCs w:val="28"/>
        </w:rPr>
        <w:t>Под математическим моделированием будем понимать процесс установления соответствия данному реальному объекту некоторого математического объекта, называемого математической моделью, и исследование этой модели, позволяющее получать характеристики рассматриваемого реального объекта [3].</w:t>
      </w:r>
    </w:p>
    <w:p w14:paraId="1792883B" w14:textId="3A5284C7" w:rsidR="002C0B4E" w:rsidRDefault="002C0B4E" w:rsidP="002C0B4E">
      <w:pPr>
        <w:autoSpaceDE w:val="0"/>
        <w:autoSpaceDN w:val="0"/>
        <w:adjustRightInd w:val="0"/>
        <w:spacing w:after="0"/>
        <w:ind w:firstLine="708"/>
        <w:rPr>
          <w:rFonts w:eastAsia="TimesNewRoman" w:cs="Times New Roman"/>
          <w:szCs w:val="28"/>
        </w:rPr>
      </w:pPr>
      <w:r w:rsidRPr="002C0B4E">
        <w:rPr>
          <w:rFonts w:eastAsia="TimesNewRoman" w:cs="Times New Roman"/>
          <w:szCs w:val="28"/>
        </w:rPr>
        <w:lastRenderedPageBreak/>
        <w:t>Особенность математического моделирования состоит в том, что абстрактным отражением существующего или создаваемого объекта является его математическая модель, количественный анализ которой позволяет получить новые знания об этом объекте [</w:t>
      </w:r>
      <w:r w:rsidR="0003443C">
        <w:rPr>
          <w:rFonts w:eastAsia="TimesNewRoman" w:cs="Times New Roman"/>
          <w:szCs w:val="28"/>
        </w:rPr>
        <w:t>4</w:t>
      </w:r>
      <w:r w:rsidRPr="002C0B4E">
        <w:rPr>
          <w:rFonts w:eastAsia="TimesNewRoman" w:cs="Times New Roman"/>
          <w:szCs w:val="28"/>
        </w:rPr>
        <w:t>].</w:t>
      </w:r>
    </w:p>
    <w:p w14:paraId="0F7045B1" w14:textId="33C1C667" w:rsidR="002C0B4E" w:rsidRDefault="002C0B4E" w:rsidP="002C0B4E">
      <w:pPr>
        <w:autoSpaceDE w:val="0"/>
        <w:autoSpaceDN w:val="0"/>
        <w:adjustRightInd w:val="0"/>
        <w:spacing w:after="0"/>
        <w:ind w:firstLine="708"/>
        <w:rPr>
          <w:rFonts w:eastAsia="TimesNewRoman" w:cs="Times New Roman"/>
          <w:szCs w:val="28"/>
        </w:rPr>
      </w:pPr>
      <w:r w:rsidRPr="002C0B4E">
        <w:rPr>
          <w:rFonts w:eastAsia="TimesNewRoman" w:cs="Times New Roman"/>
          <w:szCs w:val="28"/>
        </w:rPr>
        <w:t>Под математическим моделированием в технике понимают адекватную замену исследуемого технического устройства или процесса соответствующей математической моделью и ее последующее изучение методами вычислительной математики с привлечением средств современной вычислительной техники [8].</w:t>
      </w:r>
    </w:p>
    <w:p w14:paraId="2BE521D4" w14:textId="38F745E6" w:rsidR="002C0B4E" w:rsidRDefault="002C0B4E" w:rsidP="002C0B4E">
      <w:pPr>
        <w:autoSpaceDE w:val="0"/>
        <w:autoSpaceDN w:val="0"/>
        <w:adjustRightInd w:val="0"/>
        <w:spacing w:after="0"/>
        <w:ind w:firstLine="708"/>
        <w:rPr>
          <w:rFonts w:eastAsia="TimesNewRoman" w:cs="Times New Roman"/>
          <w:szCs w:val="28"/>
        </w:rPr>
      </w:pPr>
      <w:r w:rsidRPr="002C0B4E">
        <w:rPr>
          <w:rFonts w:eastAsia="TimesNewRoman" w:cs="Times New Roman"/>
          <w:szCs w:val="28"/>
        </w:rPr>
        <w:t>То есть математическое моделирование – это построение математической модели (или выбор имеющейся «модели-заготовки»), ее исследование с целью получения новой информации об объекте и использование для описания свойств и предсказания поведения объекта.</w:t>
      </w:r>
    </w:p>
    <w:p w14:paraId="01415E0D" w14:textId="6DB3470A" w:rsidR="002C0B4E" w:rsidRDefault="002C0B4E" w:rsidP="002C0B4E">
      <w:pPr>
        <w:autoSpaceDE w:val="0"/>
        <w:autoSpaceDN w:val="0"/>
        <w:adjustRightInd w:val="0"/>
        <w:spacing w:after="0"/>
        <w:ind w:firstLine="708"/>
        <w:rPr>
          <w:rFonts w:eastAsia="TimesNewRoman" w:cs="Times New Roman"/>
          <w:szCs w:val="28"/>
        </w:rPr>
      </w:pPr>
      <w:r w:rsidRPr="002C0B4E">
        <w:rPr>
          <w:rFonts w:eastAsia="TimesNewRoman" w:cs="Times New Roman"/>
          <w:szCs w:val="28"/>
        </w:rPr>
        <w:t>Математическое моделирование основано на том факте, что различные объекты и явления могут иметь одинаковое математическое описание. Говоря простым языком, математическая модель – это совокупность наших знаний об исследуемом объекте, сформулированных на языке математики.</w:t>
      </w:r>
    </w:p>
    <w:p w14:paraId="11B93915" w14:textId="5F27BF70" w:rsidR="002C0B4E" w:rsidRDefault="002C0B4E" w:rsidP="002C0B4E">
      <w:pPr>
        <w:autoSpaceDE w:val="0"/>
        <w:autoSpaceDN w:val="0"/>
        <w:adjustRightInd w:val="0"/>
        <w:spacing w:after="0"/>
        <w:ind w:firstLine="708"/>
        <w:rPr>
          <w:rFonts w:eastAsia="TimesNewRoman" w:cs="Times New Roman"/>
          <w:szCs w:val="28"/>
        </w:rPr>
      </w:pPr>
      <w:r w:rsidRPr="002C0B4E">
        <w:rPr>
          <w:rFonts w:eastAsia="TimesNewRoman" w:cs="Times New Roman"/>
          <w:szCs w:val="28"/>
        </w:rPr>
        <w:t>Однако следует помнить, что наши знания об исследуемом объекте никогда не бывают абсолютными. Следовательно, математическая модель, как и любая другая модель, всегда является только копией объекта и описывает его приближенно. Можно назвать следующие преимущества математического моделирования по сравнению с натурным экспериментом [2]:</w:t>
      </w:r>
    </w:p>
    <w:p w14:paraId="612DDECC" w14:textId="77777777" w:rsidR="002C0B4E" w:rsidRPr="002C0B4E" w:rsidRDefault="002C0B4E" w:rsidP="002C0B4E">
      <w:pPr>
        <w:autoSpaceDE w:val="0"/>
        <w:autoSpaceDN w:val="0"/>
        <w:adjustRightInd w:val="0"/>
        <w:spacing w:after="0"/>
        <w:ind w:firstLine="708"/>
        <w:rPr>
          <w:rFonts w:eastAsia="TimesNewRoman" w:cs="Times New Roman"/>
          <w:szCs w:val="28"/>
        </w:rPr>
      </w:pPr>
      <w:r w:rsidRPr="002C0B4E">
        <w:rPr>
          <w:rFonts w:eastAsia="TimesNewRoman" w:cs="Times New Roman"/>
          <w:szCs w:val="28"/>
        </w:rPr>
        <w:t>● экономичность (сбережение материальных, человеческих, временных и финансовых ресурсов);</w:t>
      </w:r>
    </w:p>
    <w:p w14:paraId="37C924E8" w14:textId="77777777" w:rsidR="002C0B4E" w:rsidRPr="002C0B4E" w:rsidRDefault="002C0B4E" w:rsidP="002C0B4E">
      <w:pPr>
        <w:autoSpaceDE w:val="0"/>
        <w:autoSpaceDN w:val="0"/>
        <w:adjustRightInd w:val="0"/>
        <w:spacing w:after="0"/>
        <w:ind w:firstLine="708"/>
        <w:rPr>
          <w:rFonts w:eastAsia="TimesNewRoman" w:cs="Times New Roman"/>
          <w:szCs w:val="28"/>
        </w:rPr>
      </w:pPr>
      <w:r w:rsidRPr="002C0B4E">
        <w:rPr>
          <w:rFonts w:eastAsia="TimesNewRoman" w:cs="Times New Roman"/>
          <w:szCs w:val="28"/>
        </w:rPr>
        <w:t>● возможность моделирования гипотетических объектов;</w:t>
      </w:r>
    </w:p>
    <w:p w14:paraId="3A99A83B" w14:textId="0CF688E3" w:rsidR="002C0B4E" w:rsidRPr="002C0B4E" w:rsidRDefault="002C0B4E" w:rsidP="002C0B4E">
      <w:pPr>
        <w:autoSpaceDE w:val="0"/>
        <w:autoSpaceDN w:val="0"/>
        <w:adjustRightInd w:val="0"/>
        <w:spacing w:after="0"/>
        <w:ind w:firstLine="708"/>
        <w:rPr>
          <w:rFonts w:eastAsia="TimesNewRoman" w:cs="Times New Roman"/>
          <w:szCs w:val="28"/>
        </w:rPr>
      </w:pPr>
      <w:r>
        <w:rPr>
          <w:rFonts w:eastAsia="TimesNewRoman" w:cs="Times New Roman"/>
          <w:szCs w:val="28"/>
        </w:rPr>
        <w:t>●</w:t>
      </w:r>
      <w:r w:rsidRPr="002C0B4E">
        <w:rPr>
          <w:rFonts w:eastAsia="TimesNewRoman" w:cs="Times New Roman"/>
          <w:szCs w:val="28"/>
        </w:rPr>
        <w:t>возможность реализации режимов, опасных или трудновоспроизводимых в реальности;</w:t>
      </w:r>
    </w:p>
    <w:p w14:paraId="33D7B201" w14:textId="77777777" w:rsidR="002C0B4E" w:rsidRPr="002C0B4E" w:rsidRDefault="002C0B4E" w:rsidP="002C0B4E">
      <w:pPr>
        <w:autoSpaceDE w:val="0"/>
        <w:autoSpaceDN w:val="0"/>
        <w:adjustRightInd w:val="0"/>
        <w:spacing w:after="0"/>
        <w:ind w:firstLine="708"/>
        <w:rPr>
          <w:rFonts w:eastAsia="TimesNewRoman" w:cs="Times New Roman"/>
          <w:szCs w:val="28"/>
        </w:rPr>
      </w:pPr>
      <w:r w:rsidRPr="002C0B4E">
        <w:rPr>
          <w:rFonts w:eastAsia="TimesNewRoman" w:cs="Times New Roman"/>
          <w:szCs w:val="28"/>
        </w:rPr>
        <w:t>● возможность изменения масштаба времени;</w:t>
      </w:r>
    </w:p>
    <w:p w14:paraId="74D4B0A5" w14:textId="77777777" w:rsidR="002C0B4E" w:rsidRPr="002C0B4E" w:rsidRDefault="002C0B4E" w:rsidP="002C0B4E">
      <w:pPr>
        <w:autoSpaceDE w:val="0"/>
        <w:autoSpaceDN w:val="0"/>
        <w:adjustRightInd w:val="0"/>
        <w:spacing w:after="0"/>
        <w:ind w:firstLine="708"/>
        <w:rPr>
          <w:rFonts w:eastAsia="TimesNewRoman" w:cs="Times New Roman"/>
          <w:szCs w:val="28"/>
        </w:rPr>
      </w:pPr>
      <w:r w:rsidRPr="002C0B4E">
        <w:rPr>
          <w:rFonts w:eastAsia="TimesNewRoman" w:cs="Times New Roman"/>
          <w:szCs w:val="28"/>
        </w:rPr>
        <w:t>● простота многоаспектного анализа;</w:t>
      </w:r>
    </w:p>
    <w:p w14:paraId="1E899371" w14:textId="77777777" w:rsidR="002C0B4E" w:rsidRPr="002C0B4E" w:rsidRDefault="002C0B4E" w:rsidP="002C0B4E">
      <w:pPr>
        <w:autoSpaceDE w:val="0"/>
        <w:autoSpaceDN w:val="0"/>
        <w:adjustRightInd w:val="0"/>
        <w:spacing w:after="0"/>
        <w:ind w:firstLine="708"/>
        <w:rPr>
          <w:rFonts w:eastAsia="TimesNewRoman" w:cs="Times New Roman"/>
          <w:szCs w:val="28"/>
        </w:rPr>
      </w:pPr>
      <w:r w:rsidRPr="002C0B4E">
        <w:rPr>
          <w:rFonts w:eastAsia="TimesNewRoman" w:cs="Times New Roman"/>
          <w:szCs w:val="28"/>
        </w:rPr>
        <w:t>● возможность построения прогнозов на основе выявления общих закономерностей;</w:t>
      </w:r>
    </w:p>
    <w:p w14:paraId="12E802FB" w14:textId="1EEA264D" w:rsidR="002C0B4E" w:rsidRDefault="002C0B4E" w:rsidP="008D09F1">
      <w:pPr>
        <w:autoSpaceDE w:val="0"/>
        <w:autoSpaceDN w:val="0"/>
        <w:adjustRightInd w:val="0"/>
        <w:spacing w:after="360"/>
        <w:ind w:firstLine="709"/>
        <w:rPr>
          <w:rFonts w:eastAsia="TimesNewRoman" w:cs="Times New Roman"/>
          <w:szCs w:val="28"/>
        </w:rPr>
      </w:pPr>
      <w:r w:rsidRPr="002C0B4E">
        <w:rPr>
          <w:rFonts w:eastAsia="TimesNewRoman" w:cs="Times New Roman"/>
          <w:szCs w:val="28"/>
        </w:rPr>
        <w:lastRenderedPageBreak/>
        <w:t>● наличие и универсальность технического и программного обеспечения для моделирования.</w:t>
      </w:r>
    </w:p>
    <w:p w14:paraId="352C470F" w14:textId="42B88264" w:rsidR="002C0B4E" w:rsidRDefault="005429EC" w:rsidP="008D09F1">
      <w:pPr>
        <w:pStyle w:val="2"/>
        <w:ind w:hanging="709"/>
      </w:pPr>
      <w:bookmarkStart w:id="4" w:name="_Toc535237300"/>
      <w:r>
        <w:t>1.2</w:t>
      </w:r>
      <w:r w:rsidR="008D09F1">
        <w:t xml:space="preserve"> </w:t>
      </w:r>
      <w:r w:rsidR="002C0B4E">
        <w:t>Классификация математических моделей</w:t>
      </w:r>
      <w:bookmarkEnd w:id="4"/>
    </w:p>
    <w:p w14:paraId="27D9DA91" w14:textId="73DFEA84" w:rsidR="002C0B4E" w:rsidRPr="00CA0E6D" w:rsidRDefault="002C0B4E" w:rsidP="008D09F1">
      <w:pPr>
        <w:autoSpaceDE w:val="0"/>
        <w:autoSpaceDN w:val="0"/>
        <w:adjustRightInd w:val="0"/>
        <w:spacing w:after="0"/>
        <w:ind w:firstLine="709"/>
        <w:rPr>
          <w:rFonts w:eastAsia="TimesNewRoman" w:cs="Times New Roman"/>
          <w:szCs w:val="28"/>
        </w:rPr>
      </w:pPr>
      <w:r w:rsidRPr="00CA0E6D">
        <w:rPr>
          <w:rFonts w:eastAsia="TimesNewRoman" w:cs="Times New Roman"/>
          <w:szCs w:val="28"/>
        </w:rPr>
        <w:t>Существует несколько схем классификации математических моделей. Все они достаточно условны. Одна из таких схем приведена на схеме 1.</w:t>
      </w:r>
    </w:p>
    <w:tbl>
      <w:tblPr>
        <w:tblW w:w="0" w:type="auto"/>
        <w:tblInd w:w="648" w:type="dxa"/>
        <w:tblLayout w:type="fixed"/>
        <w:tblLook w:val="0000" w:firstRow="0" w:lastRow="0" w:firstColumn="0" w:lastColumn="0" w:noHBand="0" w:noVBand="0"/>
      </w:tblPr>
      <w:tblGrid>
        <w:gridCol w:w="1080"/>
        <w:gridCol w:w="1080"/>
        <w:gridCol w:w="360"/>
        <w:gridCol w:w="360"/>
        <w:gridCol w:w="1080"/>
        <w:gridCol w:w="720"/>
        <w:gridCol w:w="540"/>
        <w:gridCol w:w="360"/>
        <w:gridCol w:w="360"/>
        <w:gridCol w:w="720"/>
        <w:gridCol w:w="1440"/>
      </w:tblGrid>
      <w:tr w:rsidR="002C0B4E" w14:paraId="27BAC074" w14:textId="77777777" w:rsidTr="004642EF">
        <w:trPr>
          <w:gridBefore w:val="3"/>
          <w:gridAfter w:val="1"/>
          <w:wBefore w:w="2520" w:type="dxa"/>
          <w:wAfter w:w="1440" w:type="dxa"/>
          <w:cantSplit/>
        </w:trPr>
        <w:tc>
          <w:tcPr>
            <w:tcW w:w="4140" w:type="dxa"/>
            <w:gridSpan w:val="7"/>
            <w:tcBorders>
              <w:top w:val="single" w:sz="12" w:space="0" w:color="auto"/>
              <w:left w:val="single" w:sz="12" w:space="0" w:color="auto"/>
              <w:bottom w:val="single" w:sz="12" w:space="0" w:color="auto"/>
              <w:right w:val="single" w:sz="12" w:space="0" w:color="auto"/>
            </w:tcBorders>
            <w:vAlign w:val="center"/>
          </w:tcPr>
          <w:p w14:paraId="4B3B6D17" w14:textId="77777777" w:rsidR="002C0B4E" w:rsidRDefault="002C0B4E" w:rsidP="004642EF">
            <w:pPr>
              <w:pStyle w:val="af8"/>
              <w:ind w:firstLine="0"/>
              <w:jc w:val="center"/>
              <w:rPr>
                <w:b/>
                <w:bCs/>
                <w:szCs w:val="12"/>
              </w:rPr>
            </w:pPr>
          </w:p>
          <w:p w14:paraId="41D4DF8A" w14:textId="77777777" w:rsidR="002C0B4E" w:rsidRDefault="002C0B4E" w:rsidP="004642EF">
            <w:pPr>
              <w:pStyle w:val="af8"/>
              <w:ind w:firstLine="0"/>
              <w:jc w:val="center"/>
              <w:rPr>
                <w:b/>
                <w:bCs/>
                <w:szCs w:val="12"/>
              </w:rPr>
            </w:pPr>
            <w:r>
              <w:rPr>
                <w:b/>
                <w:bCs/>
                <w:szCs w:val="12"/>
              </w:rPr>
              <w:t>Математические модели</w:t>
            </w:r>
          </w:p>
          <w:p w14:paraId="1E907A91" w14:textId="77777777" w:rsidR="002C0B4E" w:rsidRDefault="002C0B4E" w:rsidP="004642EF">
            <w:pPr>
              <w:pStyle w:val="af8"/>
              <w:ind w:firstLine="0"/>
              <w:jc w:val="center"/>
              <w:rPr>
                <w:b/>
                <w:bCs/>
                <w:szCs w:val="12"/>
              </w:rPr>
            </w:pPr>
          </w:p>
        </w:tc>
      </w:tr>
      <w:tr w:rsidR="002C0B4E" w14:paraId="4084DE0F" w14:textId="77777777" w:rsidTr="004642EF">
        <w:trPr>
          <w:gridBefore w:val="4"/>
          <w:gridAfter w:val="5"/>
          <w:wBefore w:w="2880" w:type="dxa"/>
          <w:wAfter w:w="3420" w:type="dxa"/>
          <w:cantSplit/>
        </w:trPr>
        <w:tc>
          <w:tcPr>
            <w:tcW w:w="1800" w:type="dxa"/>
            <w:gridSpan w:val="2"/>
            <w:tcBorders>
              <w:right w:val="single" w:sz="6" w:space="0" w:color="auto"/>
            </w:tcBorders>
            <w:vAlign w:val="center"/>
          </w:tcPr>
          <w:p w14:paraId="4275E953" w14:textId="77777777" w:rsidR="002C0B4E" w:rsidRDefault="002C0B4E" w:rsidP="004642EF">
            <w:pPr>
              <w:pStyle w:val="af8"/>
              <w:ind w:firstLine="0"/>
              <w:jc w:val="center"/>
              <w:rPr>
                <w:szCs w:val="12"/>
              </w:rPr>
            </w:pPr>
          </w:p>
        </w:tc>
      </w:tr>
      <w:tr w:rsidR="002C0B4E" w14:paraId="3C4CAD5F" w14:textId="77777777" w:rsidTr="004642EF">
        <w:trPr>
          <w:cantSplit/>
        </w:trPr>
        <w:tc>
          <w:tcPr>
            <w:tcW w:w="2520" w:type="dxa"/>
            <w:gridSpan w:val="3"/>
            <w:tcBorders>
              <w:right w:val="single" w:sz="6" w:space="0" w:color="auto"/>
            </w:tcBorders>
            <w:vAlign w:val="center"/>
          </w:tcPr>
          <w:p w14:paraId="4447B52C" w14:textId="77777777" w:rsidR="002C0B4E" w:rsidRDefault="002C0B4E" w:rsidP="004642EF">
            <w:pPr>
              <w:pStyle w:val="af8"/>
              <w:ind w:firstLine="0"/>
              <w:jc w:val="center"/>
              <w:rPr>
                <w:szCs w:val="12"/>
              </w:rPr>
            </w:pPr>
          </w:p>
        </w:tc>
        <w:tc>
          <w:tcPr>
            <w:tcW w:w="1440" w:type="dxa"/>
            <w:gridSpan w:val="2"/>
            <w:tcBorders>
              <w:top w:val="single" w:sz="6" w:space="0" w:color="auto"/>
              <w:left w:val="single" w:sz="6" w:space="0" w:color="auto"/>
              <w:bottom w:val="single" w:sz="6" w:space="0" w:color="auto"/>
            </w:tcBorders>
            <w:vAlign w:val="center"/>
          </w:tcPr>
          <w:p w14:paraId="0DFE3D04" w14:textId="77777777" w:rsidR="002C0B4E" w:rsidRDefault="002C0B4E" w:rsidP="004642EF">
            <w:pPr>
              <w:pStyle w:val="af8"/>
              <w:ind w:firstLine="0"/>
              <w:jc w:val="center"/>
              <w:rPr>
                <w:szCs w:val="12"/>
              </w:rPr>
            </w:pPr>
          </w:p>
        </w:tc>
        <w:tc>
          <w:tcPr>
            <w:tcW w:w="2700" w:type="dxa"/>
            <w:gridSpan w:val="5"/>
            <w:tcBorders>
              <w:top w:val="single" w:sz="6" w:space="0" w:color="auto"/>
              <w:right w:val="single" w:sz="6" w:space="0" w:color="auto"/>
            </w:tcBorders>
            <w:vAlign w:val="center"/>
          </w:tcPr>
          <w:p w14:paraId="6D7788BC" w14:textId="77777777" w:rsidR="002C0B4E" w:rsidRDefault="002C0B4E" w:rsidP="004642EF">
            <w:pPr>
              <w:pStyle w:val="af8"/>
              <w:ind w:firstLine="0"/>
              <w:jc w:val="center"/>
              <w:rPr>
                <w:szCs w:val="12"/>
              </w:rPr>
            </w:pPr>
          </w:p>
        </w:tc>
        <w:tc>
          <w:tcPr>
            <w:tcW w:w="1440" w:type="dxa"/>
            <w:tcBorders>
              <w:left w:val="single" w:sz="6" w:space="0" w:color="auto"/>
            </w:tcBorders>
            <w:vAlign w:val="center"/>
          </w:tcPr>
          <w:p w14:paraId="1DC57CAD" w14:textId="77777777" w:rsidR="002C0B4E" w:rsidRDefault="002C0B4E" w:rsidP="004642EF">
            <w:pPr>
              <w:pStyle w:val="af8"/>
              <w:ind w:firstLine="0"/>
              <w:jc w:val="center"/>
              <w:rPr>
                <w:szCs w:val="12"/>
              </w:rPr>
            </w:pPr>
          </w:p>
        </w:tc>
      </w:tr>
      <w:tr w:rsidR="002C0B4E" w14:paraId="0CEE2AA2" w14:textId="77777777" w:rsidTr="004642EF">
        <w:trPr>
          <w:gridBefore w:val="1"/>
          <w:wBefore w:w="1080" w:type="dxa"/>
          <w:cantSplit/>
          <w:trHeight w:val="614"/>
        </w:trPr>
        <w:tc>
          <w:tcPr>
            <w:tcW w:w="2880" w:type="dxa"/>
            <w:gridSpan w:val="4"/>
            <w:tcBorders>
              <w:top w:val="single" w:sz="6" w:space="0" w:color="auto"/>
              <w:left w:val="single" w:sz="6" w:space="0" w:color="auto"/>
              <w:bottom w:val="single" w:sz="6" w:space="0" w:color="auto"/>
              <w:right w:val="single" w:sz="6" w:space="0" w:color="auto"/>
            </w:tcBorders>
            <w:vAlign w:val="center"/>
          </w:tcPr>
          <w:p w14:paraId="64A3FC03" w14:textId="77777777" w:rsidR="002C0B4E" w:rsidRDefault="002C0B4E" w:rsidP="004642EF">
            <w:pPr>
              <w:pStyle w:val="af8"/>
              <w:ind w:firstLine="0"/>
              <w:jc w:val="center"/>
              <w:rPr>
                <w:b/>
                <w:bCs/>
                <w:szCs w:val="12"/>
              </w:rPr>
            </w:pPr>
            <w:r>
              <w:rPr>
                <w:b/>
                <w:bCs/>
                <w:szCs w:val="12"/>
              </w:rPr>
              <w:t>Аналитические</w:t>
            </w:r>
          </w:p>
        </w:tc>
        <w:tc>
          <w:tcPr>
            <w:tcW w:w="1260" w:type="dxa"/>
            <w:gridSpan w:val="2"/>
            <w:tcBorders>
              <w:left w:val="single" w:sz="6" w:space="0" w:color="auto"/>
              <w:right w:val="single" w:sz="6" w:space="0" w:color="auto"/>
            </w:tcBorders>
            <w:vAlign w:val="center"/>
          </w:tcPr>
          <w:p w14:paraId="0207EB84" w14:textId="77777777" w:rsidR="002C0B4E" w:rsidRDefault="002C0B4E" w:rsidP="004642EF">
            <w:pPr>
              <w:pStyle w:val="af8"/>
              <w:ind w:firstLine="0"/>
              <w:jc w:val="center"/>
              <w:rPr>
                <w:b/>
                <w:bCs/>
                <w:szCs w:val="12"/>
              </w:rPr>
            </w:pPr>
          </w:p>
        </w:tc>
        <w:tc>
          <w:tcPr>
            <w:tcW w:w="2880" w:type="dxa"/>
            <w:gridSpan w:val="4"/>
            <w:tcBorders>
              <w:top w:val="single" w:sz="6" w:space="0" w:color="auto"/>
              <w:left w:val="single" w:sz="6" w:space="0" w:color="auto"/>
              <w:bottom w:val="single" w:sz="6" w:space="0" w:color="auto"/>
              <w:right w:val="single" w:sz="6" w:space="0" w:color="auto"/>
            </w:tcBorders>
            <w:vAlign w:val="center"/>
          </w:tcPr>
          <w:p w14:paraId="04E2D410" w14:textId="77777777" w:rsidR="002C0B4E" w:rsidRDefault="002C0B4E" w:rsidP="004642EF">
            <w:pPr>
              <w:pStyle w:val="af8"/>
              <w:ind w:firstLine="0"/>
              <w:jc w:val="center"/>
              <w:rPr>
                <w:b/>
                <w:bCs/>
                <w:szCs w:val="12"/>
              </w:rPr>
            </w:pPr>
            <w:r>
              <w:rPr>
                <w:b/>
                <w:bCs/>
                <w:szCs w:val="12"/>
              </w:rPr>
              <w:t>Имитационные</w:t>
            </w:r>
          </w:p>
        </w:tc>
      </w:tr>
      <w:tr w:rsidR="002C0B4E" w14:paraId="3FC258DA" w14:textId="77777777" w:rsidTr="004642EF">
        <w:tc>
          <w:tcPr>
            <w:tcW w:w="2160" w:type="dxa"/>
            <w:gridSpan w:val="2"/>
            <w:tcBorders>
              <w:bottom w:val="single" w:sz="4" w:space="0" w:color="auto"/>
            </w:tcBorders>
            <w:vAlign w:val="center"/>
          </w:tcPr>
          <w:p w14:paraId="27E63188" w14:textId="77777777" w:rsidR="002C0B4E" w:rsidRDefault="002C0B4E" w:rsidP="004642EF">
            <w:pPr>
              <w:pStyle w:val="af8"/>
              <w:ind w:firstLine="0"/>
              <w:jc w:val="center"/>
              <w:rPr>
                <w:szCs w:val="12"/>
              </w:rPr>
            </w:pPr>
          </w:p>
        </w:tc>
        <w:tc>
          <w:tcPr>
            <w:tcW w:w="360" w:type="dxa"/>
            <w:tcBorders>
              <w:right w:val="single" w:sz="4" w:space="0" w:color="auto"/>
            </w:tcBorders>
            <w:vAlign w:val="center"/>
          </w:tcPr>
          <w:p w14:paraId="4506EAD4" w14:textId="77777777" w:rsidR="002C0B4E" w:rsidRDefault="002C0B4E" w:rsidP="004642EF">
            <w:pPr>
              <w:pStyle w:val="af8"/>
              <w:ind w:firstLine="0"/>
              <w:jc w:val="center"/>
              <w:rPr>
                <w:szCs w:val="12"/>
              </w:rPr>
            </w:pPr>
          </w:p>
        </w:tc>
        <w:tc>
          <w:tcPr>
            <w:tcW w:w="360" w:type="dxa"/>
            <w:tcBorders>
              <w:left w:val="single" w:sz="4" w:space="0" w:color="auto"/>
            </w:tcBorders>
            <w:vAlign w:val="center"/>
          </w:tcPr>
          <w:p w14:paraId="356B9158" w14:textId="77777777" w:rsidR="002C0B4E" w:rsidRDefault="002C0B4E" w:rsidP="004642EF">
            <w:pPr>
              <w:pStyle w:val="af8"/>
              <w:ind w:firstLine="0"/>
              <w:jc w:val="center"/>
              <w:rPr>
                <w:szCs w:val="12"/>
              </w:rPr>
            </w:pPr>
          </w:p>
        </w:tc>
        <w:tc>
          <w:tcPr>
            <w:tcW w:w="2340" w:type="dxa"/>
            <w:gridSpan w:val="3"/>
            <w:tcBorders>
              <w:bottom w:val="single" w:sz="6" w:space="0" w:color="auto"/>
            </w:tcBorders>
            <w:vAlign w:val="center"/>
          </w:tcPr>
          <w:p w14:paraId="7AB3BDFF" w14:textId="77777777" w:rsidR="002C0B4E" w:rsidRDefault="002C0B4E" w:rsidP="004642EF">
            <w:pPr>
              <w:pStyle w:val="af8"/>
              <w:ind w:firstLine="0"/>
              <w:jc w:val="center"/>
              <w:rPr>
                <w:szCs w:val="12"/>
              </w:rPr>
            </w:pPr>
          </w:p>
        </w:tc>
        <w:tc>
          <w:tcPr>
            <w:tcW w:w="360" w:type="dxa"/>
            <w:tcBorders>
              <w:right w:val="single" w:sz="6" w:space="0" w:color="auto"/>
            </w:tcBorders>
            <w:vAlign w:val="center"/>
          </w:tcPr>
          <w:p w14:paraId="5C8CE874" w14:textId="77777777" w:rsidR="002C0B4E" w:rsidRDefault="002C0B4E" w:rsidP="004642EF">
            <w:pPr>
              <w:pStyle w:val="af8"/>
              <w:ind w:firstLine="0"/>
              <w:jc w:val="center"/>
              <w:rPr>
                <w:szCs w:val="12"/>
              </w:rPr>
            </w:pPr>
          </w:p>
        </w:tc>
        <w:tc>
          <w:tcPr>
            <w:tcW w:w="2520" w:type="dxa"/>
            <w:gridSpan w:val="3"/>
            <w:vAlign w:val="center"/>
          </w:tcPr>
          <w:p w14:paraId="24BE9E0F" w14:textId="77777777" w:rsidR="002C0B4E" w:rsidRDefault="002C0B4E" w:rsidP="004642EF">
            <w:pPr>
              <w:pStyle w:val="af8"/>
              <w:ind w:firstLine="0"/>
              <w:jc w:val="center"/>
              <w:rPr>
                <w:szCs w:val="12"/>
              </w:rPr>
            </w:pPr>
          </w:p>
        </w:tc>
      </w:tr>
      <w:tr w:rsidR="002C0B4E" w14:paraId="0DF87AEC" w14:textId="77777777" w:rsidTr="004642EF">
        <w:trPr>
          <w:cantSplit/>
          <w:trHeight w:val="219"/>
        </w:trPr>
        <w:tc>
          <w:tcPr>
            <w:tcW w:w="2160" w:type="dxa"/>
            <w:gridSpan w:val="2"/>
            <w:vMerge w:val="restart"/>
            <w:tcBorders>
              <w:top w:val="single" w:sz="4" w:space="0" w:color="auto"/>
              <w:left w:val="single" w:sz="4" w:space="0" w:color="auto"/>
              <w:right w:val="single" w:sz="4" w:space="0" w:color="auto"/>
            </w:tcBorders>
            <w:vAlign w:val="center"/>
          </w:tcPr>
          <w:p w14:paraId="1DD76DE7" w14:textId="77777777" w:rsidR="002C0B4E" w:rsidRDefault="002C0B4E" w:rsidP="004642EF">
            <w:pPr>
              <w:pStyle w:val="af8"/>
              <w:ind w:firstLine="0"/>
              <w:jc w:val="center"/>
              <w:rPr>
                <w:szCs w:val="12"/>
              </w:rPr>
            </w:pPr>
            <w:r>
              <w:rPr>
                <w:szCs w:val="12"/>
              </w:rPr>
              <w:t>Теоретические</w:t>
            </w:r>
          </w:p>
        </w:tc>
        <w:tc>
          <w:tcPr>
            <w:tcW w:w="360" w:type="dxa"/>
            <w:tcBorders>
              <w:left w:val="single" w:sz="4" w:space="0" w:color="auto"/>
              <w:bottom w:val="single" w:sz="4" w:space="0" w:color="auto"/>
              <w:right w:val="single" w:sz="4" w:space="0" w:color="auto"/>
            </w:tcBorders>
            <w:vAlign w:val="center"/>
          </w:tcPr>
          <w:p w14:paraId="6C9FEE10" w14:textId="77777777" w:rsidR="002C0B4E" w:rsidRDefault="002C0B4E" w:rsidP="004642EF">
            <w:pPr>
              <w:pStyle w:val="af8"/>
              <w:ind w:firstLine="0"/>
              <w:jc w:val="center"/>
              <w:rPr>
                <w:szCs w:val="12"/>
              </w:rPr>
            </w:pPr>
          </w:p>
        </w:tc>
        <w:tc>
          <w:tcPr>
            <w:tcW w:w="360" w:type="dxa"/>
            <w:tcBorders>
              <w:left w:val="single" w:sz="4" w:space="0" w:color="auto"/>
              <w:bottom w:val="single" w:sz="6" w:space="0" w:color="auto"/>
              <w:right w:val="single" w:sz="6" w:space="0" w:color="auto"/>
            </w:tcBorders>
            <w:vAlign w:val="center"/>
          </w:tcPr>
          <w:p w14:paraId="4E7CD007" w14:textId="77777777" w:rsidR="002C0B4E" w:rsidRDefault="002C0B4E" w:rsidP="004642EF">
            <w:pPr>
              <w:pStyle w:val="af8"/>
              <w:ind w:firstLine="0"/>
              <w:jc w:val="center"/>
              <w:rPr>
                <w:szCs w:val="12"/>
              </w:rPr>
            </w:pPr>
          </w:p>
        </w:tc>
        <w:tc>
          <w:tcPr>
            <w:tcW w:w="2340" w:type="dxa"/>
            <w:gridSpan w:val="3"/>
            <w:vMerge w:val="restart"/>
            <w:tcBorders>
              <w:top w:val="single" w:sz="6" w:space="0" w:color="auto"/>
              <w:left w:val="single" w:sz="6" w:space="0" w:color="auto"/>
              <w:bottom w:val="single" w:sz="6" w:space="0" w:color="auto"/>
              <w:right w:val="single" w:sz="6" w:space="0" w:color="auto"/>
            </w:tcBorders>
            <w:vAlign w:val="center"/>
          </w:tcPr>
          <w:p w14:paraId="25456BE5" w14:textId="77777777" w:rsidR="002C0B4E" w:rsidRDefault="002C0B4E" w:rsidP="004642EF">
            <w:pPr>
              <w:pStyle w:val="af8"/>
              <w:ind w:firstLine="0"/>
              <w:jc w:val="center"/>
              <w:rPr>
                <w:szCs w:val="12"/>
              </w:rPr>
            </w:pPr>
            <w:r>
              <w:rPr>
                <w:szCs w:val="12"/>
              </w:rPr>
              <w:t>Эмпирические</w:t>
            </w:r>
          </w:p>
        </w:tc>
        <w:tc>
          <w:tcPr>
            <w:tcW w:w="360" w:type="dxa"/>
            <w:tcBorders>
              <w:left w:val="single" w:sz="6" w:space="0" w:color="auto"/>
              <w:right w:val="single" w:sz="6" w:space="0" w:color="auto"/>
            </w:tcBorders>
            <w:vAlign w:val="center"/>
          </w:tcPr>
          <w:p w14:paraId="7348F160" w14:textId="77777777" w:rsidR="002C0B4E" w:rsidRDefault="002C0B4E" w:rsidP="004642EF">
            <w:pPr>
              <w:pStyle w:val="af8"/>
              <w:ind w:firstLine="0"/>
              <w:jc w:val="center"/>
              <w:rPr>
                <w:szCs w:val="12"/>
              </w:rPr>
            </w:pPr>
          </w:p>
        </w:tc>
        <w:tc>
          <w:tcPr>
            <w:tcW w:w="360" w:type="dxa"/>
            <w:tcBorders>
              <w:left w:val="single" w:sz="6" w:space="0" w:color="auto"/>
              <w:bottom w:val="single" w:sz="6" w:space="0" w:color="auto"/>
              <w:right w:val="single" w:sz="6" w:space="0" w:color="auto"/>
            </w:tcBorders>
            <w:vAlign w:val="center"/>
          </w:tcPr>
          <w:p w14:paraId="5060F120" w14:textId="77777777" w:rsidR="002C0B4E" w:rsidRDefault="002C0B4E" w:rsidP="004642EF">
            <w:pPr>
              <w:pStyle w:val="af8"/>
              <w:ind w:firstLine="0"/>
              <w:jc w:val="center"/>
              <w:rPr>
                <w:szCs w:val="12"/>
              </w:rPr>
            </w:pPr>
          </w:p>
        </w:tc>
        <w:tc>
          <w:tcPr>
            <w:tcW w:w="2160" w:type="dxa"/>
            <w:gridSpan w:val="2"/>
            <w:vMerge w:val="restart"/>
            <w:tcBorders>
              <w:top w:val="single" w:sz="6" w:space="0" w:color="auto"/>
              <w:left w:val="single" w:sz="6" w:space="0" w:color="auto"/>
              <w:bottom w:val="single" w:sz="6" w:space="0" w:color="auto"/>
              <w:right w:val="single" w:sz="6" w:space="0" w:color="auto"/>
            </w:tcBorders>
            <w:vAlign w:val="center"/>
          </w:tcPr>
          <w:p w14:paraId="320F3F34" w14:textId="77777777" w:rsidR="002C0B4E" w:rsidRDefault="002C0B4E" w:rsidP="004642EF">
            <w:pPr>
              <w:pStyle w:val="af8"/>
              <w:ind w:firstLine="0"/>
              <w:jc w:val="center"/>
              <w:rPr>
                <w:szCs w:val="12"/>
              </w:rPr>
            </w:pPr>
            <w:r>
              <w:rPr>
                <w:szCs w:val="12"/>
              </w:rPr>
              <w:t>Теоретические</w:t>
            </w:r>
          </w:p>
        </w:tc>
      </w:tr>
      <w:tr w:rsidR="002C0B4E" w14:paraId="6719D37D" w14:textId="77777777" w:rsidTr="004642EF">
        <w:trPr>
          <w:cantSplit/>
          <w:trHeight w:val="334"/>
        </w:trPr>
        <w:tc>
          <w:tcPr>
            <w:tcW w:w="2160" w:type="dxa"/>
            <w:gridSpan w:val="2"/>
            <w:vMerge/>
            <w:tcBorders>
              <w:left w:val="single" w:sz="4" w:space="0" w:color="auto"/>
              <w:bottom w:val="single" w:sz="4" w:space="0" w:color="auto"/>
              <w:right w:val="single" w:sz="4" w:space="0" w:color="auto"/>
            </w:tcBorders>
            <w:vAlign w:val="center"/>
          </w:tcPr>
          <w:p w14:paraId="109058B9" w14:textId="77777777" w:rsidR="002C0B4E" w:rsidRDefault="002C0B4E" w:rsidP="004642EF">
            <w:pPr>
              <w:pStyle w:val="af8"/>
              <w:ind w:firstLine="0"/>
              <w:jc w:val="center"/>
              <w:rPr>
                <w:szCs w:val="12"/>
              </w:rPr>
            </w:pPr>
          </w:p>
        </w:tc>
        <w:tc>
          <w:tcPr>
            <w:tcW w:w="360" w:type="dxa"/>
            <w:tcBorders>
              <w:top w:val="single" w:sz="4" w:space="0" w:color="auto"/>
              <w:left w:val="single" w:sz="4" w:space="0" w:color="auto"/>
              <w:right w:val="single" w:sz="4" w:space="0" w:color="auto"/>
            </w:tcBorders>
            <w:vAlign w:val="center"/>
          </w:tcPr>
          <w:p w14:paraId="0CA87266" w14:textId="77777777" w:rsidR="002C0B4E" w:rsidRDefault="002C0B4E" w:rsidP="004642EF">
            <w:pPr>
              <w:pStyle w:val="af8"/>
              <w:jc w:val="center"/>
              <w:rPr>
                <w:szCs w:val="12"/>
              </w:rPr>
            </w:pPr>
          </w:p>
        </w:tc>
        <w:tc>
          <w:tcPr>
            <w:tcW w:w="360" w:type="dxa"/>
            <w:tcBorders>
              <w:top w:val="single" w:sz="6" w:space="0" w:color="auto"/>
              <w:left w:val="single" w:sz="4" w:space="0" w:color="auto"/>
              <w:right w:val="single" w:sz="6" w:space="0" w:color="auto"/>
            </w:tcBorders>
            <w:vAlign w:val="center"/>
          </w:tcPr>
          <w:p w14:paraId="35396795" w14:textId="77777777" w:rsidR="002C0B4E" w:rsidRDefault="002C0B4E" w:rsidP="004642EF">
            <w:pPr>
              <w:pStyle w:val="af8"/>
              <w:ind w:firstLine="0"/>
              <w:jc w:val="center"/>
              <w:rPr>
                <w:szCs w:val="12"/>
              </w:rPr>
            </w:pPr>
          </w:p>
        </w:tc>
        <w:tc>
          <w:tcPr>
            <w:tcW w:w="2340" w:type="dxa"/>
            <w:gridSpan w:val="3"/>
            <w:vMerge/>
            <w:tcBorders>
              <w:left w:val="single" w:sz="6" w:space="0" w:color="auto"/>
              <w:bottom w:val="single" w:sz="6" w:space="0" w:color="auto"/>
              <w:right w:val="single" w:sz="6" w:space="0" w:color="auto"/>
            </w:tcBorders>
            <w:vAlign w:val="center"/>
          </w:tcPr>
          <w:p w14:paraId="76477F44" w14:textId="77777777" w:rsidR="002C0B4E" w:rsidRDefault="002C0B4E" w:rsidP="004642EF">
            <w:pPr>
              <w:pStyle w:val="af8"/>
              <w:ind w:firstLine="0"/>
              <w:jc w:val="center"/>
              <w:rPr>
                <w:szCs w:val="12"/>
              </w:rPr>
            </w:pPr>
          </w:p>
        </w:tc>
        <w:tc>
          <w:tcPr>
            <w:tcW w:w="360" w:type="dxa"/>
            <w:tcBorders>
              <w:left w:val="single" w:sz="6" w:space="0" w:color="auto"/>
              <w:right w:val="single" w:sz="6" w:space="0" w:color="auto"/>
            </w:tcBorders>
            <w:vAlign w:val="center"/>
          </w:tcPr>
          <w:p w14:paraId="2FEA4020" w14:textId="77777777" w:rsidR="002C0B4E" w:rsidRDefault="002C0B4E" w:rsidP="004642EF">
            <w:pPr>
              <w:pStyle w:val="af8"/>
              <w:ind w:firstLine="0"/>
              <w:jc w:val="center"/>
              <w:rPr>
                <w:szCs w:val="12"/>
              </w:rPr>
            </w:pPr>
          </w:p>
        </w:tc>
        <w:tc>
          <w:tcPr>
            <w:tcW w:w="360" w:type="dxa"/>
            <w:tcBorders>
              <w:left w:val="single" w:sz="6" w:space="0" w:color="auto"/>
              <w:right w:val="single" w:sz="6" w:space="0" w:color="auto"/>
            </w:tcBorders>
            <w:vAlign w:val="center"/>
          </w:tcPr>
          <w:p w14:paraId="48AADF2B" w14:textId="77777777" w:rsidR="002C0B4E" w:rsidRDefault="002C0B4E" w:rsidP="004642EF">
            <w:pPr>
              <w:pStyle w:val="af8"/>
              <w:ind w:firstLine="0"/>
              <w:jc w:val="center"/>
              <w:rPr>
                <w:szCs w:val="12"/>
              </w:rPr>
            </w:pPr>
          </w:p>
        </w:tc>
        <w:tc>
          <w:tcPr>
            <w:tcW w:w="2160" w:type="dxa"/>
            <w:gridSpan w:val="2"/>
            <w:vMerge/>
            <w:tcBorders>
              <w:top w:val="single" w:sz="6" w:space="0" w:color="auto"/>
              <w:left w:val="single" w:sz="6" w:space="0" w:color="auto"/>
              <w:bottom w:val="single" w:sz="6" w:space="0" w:color="auto"/>
              <w:right w:val="single" w:sz="6" w:space="0" w:color="auto"/>
            </w:tcBorders>
            <w:vAlign w:val="center"/>
          </w:tcPr>
          <w:p w14:paraId="5E4062C4" w14:textId="77777777" w:rsidR="002C0B4E" w:rsidRDefault="002C0B4E" w:rsidP="004642EF">
            <w:pPr>
              <w:pStyle w:val="af8"/>
              <w:ind w:firstLine="0"/>
              <w:jc w:val="center"/>
              <w:rPr>
                <w:szCs w:val="12"/>
              </w:rPr>
            </w:pPr>
          </w:p>
        </w:tc>
      </w:tr>
      <w:tr w:rsidR="002C0B4E" w14:paraId="520CEFD9" w14:textId="77777777" w:rsidTr="004642EF">
        <w:tc>
          <w:tcPr>
            <w:tcW w:w="2160" w:type="dxa"/>
            <w:gridSpan w:val="2"/>
            <w:tcBorders>
              <w:top w:val="single" w:sz="4" w:space="0" w:color="auto"/>
              <w:bottom w:val="single" w:sz="4" w:space="0" w:color="auto"/>
            </w:tcBorders>
            <w:vAlign w:val="center"/>
          </w:tcPr>
          <w:p w14:paraId="64D35DE4" w14:textId="77777777" w:rsidR="002C0B4E" w:rsidRDefault="002C0B4E" w:rsidP="004642EF">
            <w:pPr>
              <w:pStyle w:val="af8"/>
              <w:ind w:firstLine="0"/>
              <w:jc w:val="center"/>
              <w:rPr>
                <w:szCs w:val="12"/>
              </w:rPr>
            </w:pPr>
          </w:p>
        </w:tc>
        <w:tc>
          <w:tcPr>
            <w:tcW w:w="360" w:type="dxa"/>
            <w:tcBorders>
              <w:right w:val="single" w:sz="4" w:space="0" w:color="auto"/>
            </w:tcBorders>
            <w:vAlign w:val="center"/>
          </w:tcPr>
          <w:p w14:paraId="1BC5DADB" w14:textId="77777777" w:rsidR="002C0B4E" w:rsidRDefault="002C0B4E" w:rsidP="004642EF">
            <w:pPr>
              <w:pStyle w:val="af8"/>
              <w:ind w:firstLine="0"/>
              <w:jc w:val="center"/>
              <w:rPr>
                <w:szCs w:val="12"/>
              </w:rPr>
            </w:pPr>
          </w:p>
        </w:tc>
        <w:tc>
          <w:tcPr>
            <w:tcW w:w="360" w:type="dxa"/>
            <w:tcBorders>
              <w:left w:val="single" w:sz="4" w:space="0" w:color="auto"/>
            </w:tcBorders>
            <w:vAlign w:val="center"/>
          </w:tcPr>
          <w:p w14:paraId="1069D409" w14:textId="77777777" w:rsidR="002C0B4E" w:rsidRDefault="002C0B4E" w:rsidP="004642EF">
            <w:pPr>
              <w:pStyle w:val="af8"/>
              <w:ind w:firstLine="0"/>
              <w:jc w:val="center"/>
              <w:rPr>
                <w:szCs w:val="12"/>
              </w:rPr>
            </w:pPr>
          </w:p>
        </w:tc>
        <w:tc>
          <w:tcPr>
            <w:tcW w:w="2340" w:type="dxa"/>
            <w:gridSpan w:val="3"/>
            <w:tcBorders>
              <w:top w:val="single" w:sz="6" w:space="0" w:color="auto"/>
              <w:bottom w:val="single" w:sz="6" w:space="0" w:color="auto"/>
            </w:tcBorders>
            <w:vAlign w:val="center"/>
          </w:tcPr>
          <w:p w14:paraId="46F813E4" w14:textId="77777777" w:rsidR="002C0B4E" w:rsidRDefault="002C0B4E" w:rsidP="004642EF">
            <w:pPr>
              <w:pStyle w:val="af8"/>
              <w:ind w:firstLine="0"/>
              <w:jc w:val="center"/>
              <w:rPr>
                <w:szCs w:val="12"/>
              </w:rPr>
            </w:pPr>
          </w:p>
        </w:tc>
        <w:tc>
          <w:tcPr>
            <w:tcW w:w="360" w:type="dxa"/>
            <w:tcBorders>
              <w:right w:val="single" w:sz="6" w:space="0" w:color="auto"/>
            </w:tcBorders>
            <w:vAlign w:val="center"/>
          </w:tcPr>
          <w:p w14:paraId="361FFBA1" w14:textId="77777777" w:rsidR="002C0B4E" w:rsidRDefault="002C0B4E" w:rsidP="004642EF">
            <w:pPr>
              <w:pStyle w:val="af8"/>
              <w:ind w:firstLine="0"/>
              <w:jc w:val="center"/>
              <w:rPr>
                <w:szCs w:val="12"/>
              </w:rPr>
            </w:pPr>
          </w:p>
        </w:tc>
        <w:tc>
          <w:tcPr>
            <w:tcW w:w="2520" w:type="dxa"/>
            <w:gridSpan w:val="3"/>
            <w:vAlign w:val="center"/>
          </w:tcPr>
          <w:p w14:paraId="04051540" w14:textId="77777777" w:rsidR="002C0B4E" w:rsidRDefault="002C0B4E" w:rsidP="004642EF">
            <w:pPr>
              <w:pStyle w:val="af8"/>
              <w:ind w:firstLine="0"/>
              <w:jc w:val="center"/>
              <w:rPr>
                <w:szCs w:val="12"/>
              </w:rPr>
            </w:pPr>
          </w:p>
        </w:tc>
      </w:tr>
      <w:tr w:rsidR="002C0B4E" w14:paraId="2D07F6DD" w14:textId="77777777" w:rsidTr="004642EF">
        <w:trPr>
          <w:cantSplit/>
          <w:trHeight w:val="206"/>
        </w:trPr>
        <w:tc>
          <w:tcPr>
            <w:tcW w:w="2160" w:type="dxa"/>
            <w:gridSpan w:val="2"/>
            <w:vMerge w:val="restart"/>
            <w:tcBorders>
              <w:top w:val="single" w:sz="4" w:space="0" w:color="auto"/>
              <w:left w:val="single" w:sz="4" w:space="0" w:color="auto"/>
              <w:right w:val="single" w:sz="4" w:space="0" w:color="auto"/>
            </w:tcBorders>
            <w:vAlign w:val="center"/>
          </w:tcPr>
          <w:p w14:paraId="555A2921" w14:textId="77777777" w:rsidR="002C0B4E" w:rsidRDefault="002C0B4E" w:rsidP="004642EF">
            <w:pPr>
              <w:pStyle w:val="af8"/>
              <w:ind w:firstLine="0"/>
              <w:jc w:val="center"/>
              <w:rPr>
                <w:szCs w:val="12"/>
              </w:rPr>
            </w:pPr>
            <w:r>
              <w:rPr>
                <w:szCs w:val="12"/>
              </w:rPr>
              <w:t>Линейные</w:t>
            </w:r>
          </w:p>
        </w:tc>
        <w:tc>
          <w:tcPr>
            <w:tcW w:w="360" w:type="dxa"/>
            <w:tcBorders>
              <w:left w:val="single" w:sz="4" w:space="0" w:color="auto"/>
              <w:bottom w:val="single" w:sz="4" w:space="0" w:color="auto"/>
              <w:right w:val="single" w:sz="4" w:space="0" w:color="auto"/>
            </w:tcBorders>
            <w:vAlign w:val="center"/>
          </w:tcPr>
          <w:p w14:paraId="7EE8B3E5" w14:textId="77777777" w:rsidR="002C0B4E" w:rsidRDefault="002C0B4E" w:rsidP="004642EF">
            <w:pPr>
              <w:pStyle w:val="af8"/>
              <w:ind w:firstLine="0"/>
              <w:jc w:val="center"/>
              <w:rPr>
                <w:szCs w:val="12"/>
              </w:rPr>
            </w:pPr>
          </w:p>
        </w:tc>
        <w:tc>
          <w:tcPr>
            <w:tcW w:w="360" w:type="dxa"/>
            <w:tcBorders>
              <w:left w:val="single" w:sz="4" w:space="0" w:color="auto"/>
              <w:bottom w:val="single" w:sz="4" w:space="0" w:color="auto"/>
              <w:right w:val="single" w:sz="6" w:space="0" w:color="auto"/>
            </w:tcBorders>
            <w:vAlign w:val="center"/>
          </w:tcPr>
          <w:p w14:paraId="404A6163" w14:textId="77777777" w:rsidR="002C0B4E" w:rsidRDefault="002C0B4E" w:rsidP="004642EF">
            <w:pPr>
              <w:pStyle w:val="af8"/>
              <w:ind w:firstLine="0"/>
              <w:jc w:val="center"/>
              <w:rPr>
                <w:szCs w:val="12"/>
              </w:rPr>
            </w:pPr>
          </w:p>
        </w:tc>
        <w:tc>
          <w:tcPr>
            <w:tcW w:w="2340" w:type="dxa"/>
            <w:gridSpan w:val="3"/>
            <w:vMerge w:val="restart"/>
            <w:tcBorders>
              <w:top w:val="single" w:sz="6" w:space="0" w:color="auto"/>
              <w:left w:val="single" w:sz="6" w:space="0" w:color="auto"/>
              <w:bottom w:val="single" w:sz="6" w:space="0" w:color="auto"/>
              <w:right w:val="single" w:sz="6" w:space="0" w:color="auto"/>
            </w:tcBorders>
            <w:vAlign w:val="center"/>
          </w:tcPr>
          <w:p w14:paraId="0086DCEC" w14:textId="77777777" w:rsidR="002C0B4E" w:rsidRDefault="002C0B4E" w:rsidP="004642EF">
            <w:pPr>
              <w:pStyle w:val="af8"/>
              <w:ind w:firstLine="0"/>
              <w:jc w:val="center"/>
              <w:rPr>
                <w:szCs w:val="12"/>
              </w:rPr>
            </w:pPr>
            <w:r>
              <w:rPr>
                <w:szCs w:val="12"/>
              </w:rPr>
              <w:t>Нелинейные</w:t>
            </w:r>
          </w:p>
        </w:tc>
        <w:tc>
          <w:tcPr>
            <w:tcW w:w="360" w:type="dxa"/>
            <w:tcBorders>
              <w:left w:val="single" w:sz="6" w:space="0" w:color="auto"/>
              <w:right w:val="single" w:sz="6" w:space="0" w:color="auto"/>
            </w:tcBorders>
            <w:vAlign w:val="center"/>
          </w:tcPr>
          <w:p w14:paraId="50D607ED" w14:textId="77777777" w:rsidR="002C0B4E" w:rsidRDefault="002C0B4E" w:rsidP="004642EF">
            <w:pPr>
              <w:pStyle w:val="af8"/>
              <w:ind w:firstLine="0"/>
              <w:jc w:val="center"/>
              <w:rPr>
                <w:szCs w:val="12"/>
              </w:rPr>
            </w:pPr>
          </w:p>
        </w:tc>
        <w:tc>
          <w:tcPr>
            <w:tcW w:w="360" w:type="dxa"/>
            <w:tcBorders>
              <w:left w:val="single" w:sz="6" w:space="0" w:color="auto"/>
              <w:bottom w:val="single" w:sz="6" w:space="0" w:color="auto"/>
              <w:right w:val="single" w:sz="6" w:space="0" w:color="auto"/>
            </w:tcBorders>
            <w:vAlign w:val="center"/>
          </w:tcPr>
          <w:p w14:paraId="3DFADFCC" w14:textId="77777777" w:rsidR="002C0B4E" w:rsidRDefault="002C0B4E" w:rsidP="004642EF">
            <w:pPr>
              <w:pStyle w:val="af8"/>
              <w:ind w:firstLine="0"/>
              <w:jc w:val="center"/>
              <w:rPr>
                <w:szCs w:val="12"/>
              </w:rPr>
            </w:pPr>
          </w:p>
        </w:tc>
        <w:tc>
          <w:tcPr>
            <w:tcW w:w="2160" w:type="dxa"/>
            <w:gridSpan w:val="2"/>
            <w:vMerge w:val="restart"/>
            <w:tcBorders>
              <w:top w:val="single" w:sz="6" w:space="0" w:color="auto"/>
              <w:left w:val="single" w:sz="6" w:space="0" w:color="auto"/>
              <w:bottom w:val="single" w:sz="6" w:space="0" w:color="auto"/>
              <w:right w:val="single" w:sz="6" w:space="0" w:color="auto"/>
            </w:tcBorders>
            <w:vAlign w:val="center"/>
          </w:tcPr>
          <w:p w14:paraId="5C686C1A" w14:textId="77777777" w:rsidR="002C0B4E" w:rsidRDefault="002C0B4E" w:rsidP="004642EF">
            <w:pPr>
              <w:pStyle w:val="af8"/>
              <w:ind w:firstLine="0"/>
              <w:jc w:val="center"/>
              <w:rPr>
                <w:szCs w:val="12"/>
              </w:rPr>
            </w:pPr>
            <w:r>
              <w:rPr>
                <w:szCs w:val="12"/>
              </w:rPr>
              <w:t>Нелинейные</w:t>
            </w:r>
          </w:p>
        </w:tc>
      </w:tr>
      <w:tr w:rsidR="002C0B4E" w14:paraId="0053D928" w14:textId="77777777" w:rsidTr="004642EF">
        <w:trPr>
          <w:cantSplit/>
          <w:trHeight w:val="347"/>
        </w:trPr>
        <w:tc>
          <w:tcPr>
            <w:tcW w:w="2160" w:type="dxa"/>
            <w:gridSpan w:val="2"/>
            <w:vMerge/>
            <w:tcBorders>
              <w:left w:val="single" w:sz="4" w:space="0" w:color="auto"/>
              <w:bottom w:val="single" w:sz="4" w:space="0" w:color="auto"/>
              <w:right w:val="single" w:sz="4" w:space="0" w:color="auto"/>
            </w:tcBorders>
            <w:vAlign w:val="center"/>
          </w:tcPr>
          <w:p w14:paraId="259658D3" w14:textId="77777777" w:rsidR="002C0B4E" w:rsidRDefault="002C0B4E" w:rsidP="004642EF">
            <w:pPr>
              <w:pStyle w:val="af8"/>
              <w:ind w:firstLine="0"/>
              <w:jc w:val="center"/>
              <w:rPr>
                <w:szCs w:val="12"/>
              </w:rPr>
            </w:pPr>
          </w:p>
        </w:tc>
        <w:tc>
          <w:tcPr>
            <w:tcW w:w="360" w:type="dxa"/>
            <w:tcBorders>
              <w:top w:val="single" w:sz="4" w:space="0" w:color="auto"/>
              <w:left w:val="single" w:sz="4" w:space="0" w:color="auto"/>
              <w:right w:val="single" w:sz="4" w:space="0" w:color="auto"/>
            </w:tcBorders>
            <w:vAlign w:val="center"/>
          </w:tcPr>
          <w:p w14:paraId="13DA56A5" w14:textId="77777777" w:rsidR="002C0B4E" w:rsidRDefault="002C0B4E" w:rsidP="004642EF">
            <w:pPr>
              <w:pStyle w:val="af8"/>
              <w:jc w:val="center"/>
              <w:rPr>
                <w:szCs w:val="12"/>
              </w:rPr>
            </w:pPr>
          </w:p>
        </w:tc>
        <w:tc>
          <w:tcPr>
            <w:tcW w:w="360" w:type="dxa"/>
            <w:tcBorders>
              <w:top w:val="single" w:sz="4" w:space="0" w:color="auto"/>
              <w:left w:val="single" w:sz="4" w:space="0" w:color="auto"/>
              <w:right w:val="single" w:sz="6" w:space="0" w:color="auto"/>
            </w:tcBorders>
            <w:vAlign w:val="center"/>
          </w:tcPr>
          <w:p w14:paraId="3A3AB010" w14:textId="77777777" w:rsidR="002C0B4E" w:rsidRDefault="002C0B4E" w:rsidP="004642EF">
            <w:pPr>
              <w:pStyle w:val="af8"/>
              <w:ind w:firstLine="0"/>
              <w:jc w:val="center"/>
              <w:rPr>
                <w:szCs w:val="12"/>
              </w:rPr>
            </w:pPr>
          </w:p>
        </w:tc>
        <w:tc>
          <w:tcPr>
            <w:tcW w:w="2340" w:type="dxa"/>
            <w:gridSpan w:val="3"/>
            <w:vMerge/>
            <w:tcBorders>
              <w:left w:val="single" w:sz="6" w:space="0" w:color="auto"/>
              <w:bottom w:val="single" w:sz="6" w:space="0" w:color="auto"/>
              <w:right w:val="single" w:sz="6" w:space="0" w:color="auto"/>
            </w:tcBorders>
            <w:vAlign w:val="center"/>
          </w:tcPr>
          <w:p w14:paraId="78813186" w14:textId="77777777" w:rsidR="002C0B4E" w:rsidRDefault="002C0B4E" w:rsidP="004642EF">
            <w:pPr>
              <w:pStyle w:val="af8"/>
              <w:ind w:firstLine="0"/>
              <w:jc w:val="center"/>
              <w:rPr>
                <w:szCs w:val="12"/>
              </w:rPr>
            </w:pPr>
          </w:p>
        </w:tc>
        <w:tc>
          <w:tcPr>
            <w:tcW w:w="360" w:type="dxa"/>
            <w:tcBorders>
              <w:left w:val="single" w:sz="6" w:space="0" w:color="auto"/>
              <w:right w:val="single" w:sz="6" w:space="0" w:color="auto"/>
            </w:tcBorders>
            <w:vAlign w:val="center"/>
          </w:tcPr>
          <w:p w14:paraId="0F55C81C" w14:textId="77777777" w:rsidR="002C0B4E" w:rsidRDefault="002C0B4E" w:rsidP="004642EF">
            <w:pPr>
              <w:pStyle w:val="af8"/>
              <w:ind w:firstLine="0"/>
              <w:jc w:val="center"/>
              <w:rPr>
                <w:szCs w:val="12"/>
              </w:rPr>
            </w:pPr>
          </w:p>
        </w:tc>
        <w:tc>
          <w:tcPr>
            <w:tcW w:w="360" w:type="dxa"/>
            <w:tcBorders>
              <w:left w:val="single" w:sz="6" w:space="0" w:color="auto"/>
              <w:right w:val="single" w:sz="6" w:space="0" w:color="auto"/>
            </w:tcBorders>
            <w:vAlign w:val="center"/>
          </w:tcPr>
          <w:p w14:paraId="68EA9956" w14:textId="77777777" w:rsidR="002C0B4E" w:rsidRDefault="002C0B4E" w:rsidP="004642EF">
            <w:pPr>
              <w:pStyle w:val="af8"/>
              <w:ind w:firstLine="0"/>
              <w:jc w:val="center"/>
              <w:rPr>
                <w:szCs w:val="12"/>
              </w:rPr>
            </w:pPr>
          </w:p>
        </w:tc>
        <w:tc>
          <w:tcPr>
            <w:tcW w:w="2160" w:type="dxa"/>
            <w:gridSpan w:val="2"/>
            <w:vMerge/>
            <w:tcBorders>
              <w:left w:val="single" w:sz="6" w:space="0" w:color="auto"/>
              <w:bottom w:val="single" w:sz="6" w:space="0" w:color="auto"/>
              <w:right w:val="single" w:sz="6" w:space="0" w:color="auto"/>
            </w:tcBorders>
            <w:vAlign w:val="center"/>
          </w:tcPr>
          <w:p w14:paraId="0B0956CE" w14:textId="77777777" w:rsidR="002C0B4E" w:rsidRDefault="002C0B4E" w:rsidP="004642EF">
            <w:pPr>
              <w:pStyle w:val="af8"/>
              <w:ind w:firstLine="0"/>
              <w:jc w:val="center"/>
              <w:rPr>
                <w:szCs w:val="12"/>
              </w:rPr>
            </w:pPr>
          </w:p>
        </w:tc>
      </w:tr>
      <w:tr w:rsidR="002C0B4E" w14:paraId="47F42FBE" w14:textId="77777777" w:rsidTr="004642EF">
        <w:tc>
          <w:tcPr>
            <w:tcW w:w="2160" w:type="dxa"/>
            <w:gridSpan w:val="2"/>
            <w:tcBorders>
              <w:top w:val="single" w:sz="4" w:space="0" w:color="auto"/>
              <w:bottom w:val="single" w:sz="4" w:space="0" w:color="auto"/>
            </w:tcBorders>
            <w:vAlign w:val="center"/>
          </w:tcPr>
          <w:p w14:paraId="2BBE8F7A" w14:textId="77777777" w:rsidR="002C0B4E" w:rsidRDefault="002C0B4E" w:rsidP="004642EF">
            <w:pPr>
              <w:pStyle w:val="af8"/>
              <w:ind w:firstLine="0"/>
              <w:jc w:val="center"/>
              <w:rPr>
                <w:szCs w:val="12"/>
              </w:rPr>
            </w:pPr>
          </w:p>
        </w:tc>
        <w:tc>
          <w:tcPr>
            <w:tcW w:w="360" w:type="dxa"/>
            <w:tcBorders>
              <w:right w:val="single" w:sz="4" w:space="0" w:color="auto"/>
            </w:tcBorders>
            <w:vAlign w:val="center"/>
          </w:tcPr>
          <w:p w14:paraId="4892FAC9" w14:textId="77777777" w:rsidR="002C0B4E" w:rsidRDefault="002C0B4E" w:rsidP="004642EF">
            <w:pPr>
              <w:pStyle w:val="af8"/>
              <w:ind w:firstLine="0"/>
              <w:jc w:val="center"/>
              <w:rPr>
                <w:szCs w:val="12"/>
              </w:rPr>
            </w:pPr>
          </w:p>
        </w:tc>
        <w:tc>
          <w:tcPr>
            <w:tcW w:w="360" w:type="dxa"/>
            <w:tcBorders>
              <w:left w:val="single" w:sz="4" w:space="0" w:color="auto"/>
            </w:tcBorders>
            <w:vAlign w:val="center"/>
          </w:tcPr>
          <w:p w14:paraId="49ABD37A" w14:textId="77777777" w:rsidR="002C0B4E" w:rsidRDefault="002C0B4E" w:rsidP="004642EF">
            <w:pPr>
              <w:pStyle w:val="af8"/>
              <w:ind w:firstLine="0"/>
              <w:jc w:val="center"/>
              <w:rPr>
                <w:szCs w:val="12"/>
              </w:rPr>
            </w:pPr>
          </w:p>
        </w:tc>
        <w:tc>
          <w:tcPr>
            <w:tcW w:w="2340" w:type="dxa"/>
            <w:gridSpan w:val="3"/>
            <w:tcBorders>
              <w:top w:val="single" w:sz="6" w:space="0" w:color="auto"/>
              <w:bottom w:val="single" w:sz="6" w:space="0" w:color="auto"/>
            </w:tcBorders>
            <w:vAlign w:val="center"/>
          </w:tcPr>
          <w:p w14:paraId="5FDCBCB8" w14:textId="77777777" w:rsidR="002C0B4E" w:rsidRDefault="002C0B4E" w:rsidP="004642EF">
            <w:pPr>
              <w:pStyle w:val="af8"/>
              <w:ind w:firstLine="0"/>
              <w:jc w:val="center"/>
              <w:rPr>
                <w:szCs w:val="12"/>
              </w:rPr>
            </w:pPr>
          </w:p>
        </w:tc>
        <w:tc>
          <w:tcPr>
            <w:tcW w:w="360" w:type="dxa"/>
            <w:tcBorders>
              <w:right w:val="single" w:sz="6" w:space="0" w:color="auto"/>
            </w:tcBorders>
            <w:vAlign w:val="center"/>
          </w:tcPr>
          <w:p w14:paraId="3240D109" w14:textId="77777777" w:rsidR="002C0B4E" w:rsidRDefault="002C0B4E" w:rsidP="004642EF">
            <w:pPr>
              <w:pStyle w:val="af8"/>
              <w:ind w:firstLine="0"/>
              <w:jc w:val="center"/>
              <w:rPr>
                <w:szCs w:val="12"/>
              </w:rPr>
            </w:pPr>
          </w:p>
        </w:tc>
        <w:tc>
          <w:tcPr>
            <w:tcW w:w="2520" w:type="dxa"/>
            <w:gridSpan w:val="3"/>
            <w:vAlign w:val="center"/>
          </w:tcPr>
          <w:p w14:paraId="7BA01936" w14:textId="77777777" w:rsidR="002C0B4E" w:rsidRDefault="002C0B4E" w:rsidP="004642EF">
            <w:pPr>
              <w:pStyle w:val="af8"/>
              <w:ind w:firstLine="0"/>
              <w:jc w:val="center"/>
              <w:rPr>
                <w:szCs w:val="12"/>
              </w:rPr>
            </w:pPr>
          </w:p>
        </w:tc>
      </w:tr>
      <w:tr w:rsidR="002C0B4E" w14:paraId="1B21DDA4" w14:textId="77777777" w:rsidTr="004642EF">
        <w:trPr>
          <w:cantSplit/>
          <w:trHeight w:val="180"/>
        </w:trPr>
        <w:tc>
          <w:tcPr>
            <w:tcW w:w="2160" w:type="dxa"/>
            <w:gridSpan w:val="2"/>
            <w:vMerge w:val="restart"/>
            <w:tcBorders>
              <w:top w:val="single" w:sz="4" w:space="0" w:color="auto"/>
              <w:left w:val="single" w:sz="4" w:space="0" w:color="auto"/>
              <w:right w:val="single" w:sz="4" w:space="0" w:color="auto"/>
            </w:tcBorders>
            <w:vAlign w:val="center"/>
          </w:tcPr>
          <w:p w14:paraId="7DD86110" w14:textId="77777777" w:rsidR="002C0B4E" w:rsidRDefault="002C0B4E" w:rsidP="004642EF">
            <w:pPr>
              <w:pStyle w:val="af8"/>
              <w:ind w:firstLine="0"/>
              <w:jc w:val="center"/>
              <w:rPr>
                <w:szCs w:val="12"/>
              </w:rPr>
            </w:pPr>
            <w:r>
              <w:rPr>
                <w:szCs w:val="12"/>
              </w:rPr>
              <w:t>Статические</w:t>
            </w:r>
          </w:p>
        </w:tc>
        <w:tc>
          <w:tcPr>
            <w:tcW w:w="360" w:type="dxa"/>
            <w:tcBorders>
              <w:left w:val="single" w:sz="4" w:space="0" w:color="auto"/>
              <w:bottom w:val="single" w:sz="4" w:space="0" w:color="auto"/>
              <w:right w:val="single" w:sz="4" w:space="0" w:color="auto"/>
            </w:tcBorders>
            <w:vAlign w:val="center"/>
          </w:tcPr>
          <w:p w14:paraId="7110A93B" w14:textId="77777777" w:rsidR="002C0B4E" w:rsidRDefault="002C0B4E" w:rsidP="004642EF">
            <w:pPr>
              <w:pStyle w:val="af8"/>
              <w:ind w:firstLine="0"/>
              <w:jc w:val="center"/>
              <w:rPr>
                <w:szCs w:val="12"/>
              </w:rPr>
            </w:pPr>
          </w:p>
        </w:tc>
        <w:tc>
          <w:tcPr>
            <w:tcW w:w="360" w:type="dxa"/>
            <w:tcBorders>
              <w:left w:val="single" w:sz="4" w:space="0" w:color="auto"/>
              <w:bottom w:val="single" w:sz="4" w:space="0" w:color="auto"/>
              <w:right w:val="single" w:sz="6" w:space="0" w:color="auto"/>
            </w:tcBorders>
            <w:vAlign w:val="center"/>
          </w:tcPr>
          <w:p w14:paraId="2739378B" w14:textId="77777777" w:rsidR="002C0B4E" w:rsidRDefault="002C0B4E" w:rsidP="004642EF">
            <w:pPr>
              <w:pStyle w:val="af8"/>
              <w:ind w:firstLine="0"/>
              <w:jc w:val="center"/>
              <w:rPr>
                <w:szCs w:val="12"/>
              </w:rPr>
            </w:pPr>
          </w:p>
        </w:tc>
        <w:tc>
          <w:tcPr>
            <w:tcW w:w="2340" w:type="dxa"/>
            <w:gridSpan w:val="3"/>
            <w:vMerge w:val="restart"/>
            <w:tcBorders>
              <w:top w:val="single" w:sz="6" w:space="0" w:color="auto"/>
              <w:left w:val="single" w:sz="6" w:space="0" w:color="auto"/>
              <w:bottom w:val="single" w:sz="6" w:space="0" w:color="auto"/>
              <w:right w:val="single" w:sz="6" w:space="0" w:color="auto"/>
            </w:tcBorders>
            <w:vAlign w:val="center"/>
          </w:tcPr>
          <w:p w14:paraId="591493C1" w14:textId="77777777" w:rsidR="002C0B4E" w:rsidRDefault="002C0B4E" w:rsidP="004642EF">
            <w:pPr>
              <w:pStyle w:val="af8"/>
              <w:ind w:firstLine="0"/>
              <w:jc w:val="center"/>
              <w:rPr>
                <w:szCs w:val="12"/>
              </w:rPr>
            </w:pPr>
            <w:r>
              <w:rPr>
                <w:szCs w:val="12"/>
              </w:rPr>
              <w:t>Динамические</w:t>
            </w:r>
          </w:p>
        </w:tc>
        <w:tc>
          <w:tcPr>
            <w:tcW w:w="360" w:type="dxa"/>
            <w:tcBorders>
              <w:left w:val="single" w:sz="6" w:space="0" w:color="auto"/>
              <w:right w:val="single" w:sz="6" w:space="0" w:color="auto"/>
            </w:tcBorders>
            <w:vAlign w:val="center"/>
          </w:tcPr>
          <w:p w14:paraId="05753F2A" w14:textId="77777777" w:rsidR="002C0B4E" w:rsidRDefault="002C0B4E" w:rsidP="004642EF">
            <w:pPr>
              <w:pStyle w:val="af8"/>
              <w:ind w:firstLine="0"/>
              <w:jc w:val="center"/>
              <w:rPr>
                <w:szCs w:val="12"/>
              </w:rPr>
            </w:pPr>
          </w:p>
        </w:tc>
        <w:tc>
          <w:tcPr>
            <w:tcW w:w="360" w:type="dxa"/>
            <w:tcBorders>
              <w:left w:val="single" w:sz="6" w:space="0" w:color="auto"/>
              <w:bottom w:val="single" w:sz="6" w:space="0" w:color="auto"/>
              <w:right w:val="single" w:sz="6" w:space="0" w:color="auto"/>
            </w:tcBorders>
            <w:vAlign w:val="center"/>
          </w:tcPr>
          <w:p w14:paraId="7E04DEE2" w14:textId="77777777" w:rsidR="002C0B4E" w:rsidRDefault="002C0B4E" w:rsidP="004642EF">
            <w:pPr>
              <w:pStyle w:val="af8"/>
              <w:ind w:firstLine="0"/>
              <w:jc w:val="center"/>
              <w:rPr>
                <w:szCs w:val="12"/>
              </w:rPr>
            </w:pPr>
          </w:p>
        </w:tc>
        <w:tc>
          <w:tcPr>
            <w:tcW w:w="2160" w:type="dxa"/>
            <w:gridSpan w:val="2"/>
            <w:vMerge w:val="restart"/>
            <w:tcBorders>
              <w:top w:val="single" w:sz="6" w:space="0" w:color="auto"/>
              <w:left w:val="single" w:sz="6" w:space="0" w:color="auto"/>
              <w:bottom w:val="single" w:sz="6" w:space="0" w:color="auto"/>
              <w:right w:val="single" w:sz="6" w:space="0" w:color="auto"/>
            </w:tcBorders>
            <w:vAlign w:val="center"/>
          </w:tcPr>
          <w:p w14:paraId="1BE77FE3" w14:textId="77777777" w:rsidR="002C0B4E" w:rsidRDefault="002C0B4E" w:rsidP="004642EF">
            <w:pPr>
              <w:pStyle w:val="af8"/>
              <w:ind w:firstLine="0"/>
              <w:jc w:val="center"/>
              <w:rPr>
                <w:szCs w:val="12"/>
              </w:rPr>
            </w:pPr>
            <w:r>
              <w:rPr>
                <w:szCs w:val="12"/>
              </w:rPr>
              <w:t>Динамические</w:t>
            </w:r>
          </w:p>
        </w:tc>
      </w:tr>
      <w:tr w:rsidR="002C0B4E" w14:paraId="11562170" w14:textId="77777777" w:rsidTr="004642EF">
        <w:trPr>
          <w:cantSplit/>
          <w:trHeight w:val="373"/>
        </w:trPr>
        <w:tc>
          <w:tcPr>
            <w:tcW w:w="2160" w:type="dxa"/>
            <w:gridSpan w:val="2"/>
            <w:vMerge/>
            <w:tcBorders>
              <w:left w:val="single" w:sz="4" w:space="0" w:color="auto"/>
              <w:bottom w:val="single" w:sz="4" w:space="0" w:color="auto"/>
              <w:right w:val="single" w:sz="4" w:space="0" w:color="auto"/>
            </w:tcBorders>
            <w:vAlign w:val="center"/>
          </w:tcPr>
          <w:p w14:paraId="7D409C90" w14:textId="77777777" w:rsidR="002C0B4E" w:rsidRDefault="002C0B4E" w:rsidP="004642EF">
            <w:pPr>
              <w:pStyle w:val="af8"/>
              <w:ind w:firstLine="0"/>
              <w:jc w:val="center"/>
              <w:rPr>
                <w:szCs w:val="12"/>
              </w:rPr>
            </w:pPr>
          </w:p>
        </w:tc>
        <w:tc>
          <w:tcPr>
            <w:tcW w:w="360" w:type="dxa"/>
            <w:tcBorders>
              <w:top w:val="single" w:sz="4" w:space="0" w:color="auto"/>
              <w:left w:val="single" w:sz="4" w:space="0" w:color="auto"/>
              <w:right w:val="single" w:sz="4" w:space="0" w:color="auto"/>
            </w:tcBorders>
            <w:vAlign w:val="center"/>
          </w:tcPr>
          <w:p w14:paraId="32C34529" w14:textId="77777777" w:rsidR="002C0B4E" w:rsidRDefault="002C0B4E" w:rsidP="004642EF">
            <w:pPr>
              <w:pStyle w:val="af8"/>
              <w:jc w:val="center"/>
              <w:rPr>
                <w:szCs w:val="12"/>
              </w:rPr>
            </w:pPr>
          </w:p>
        </w:tc>
        <w:tc>
          <w:tcPr>
            <w:tcW w:w="360" w:type="dxa"/>
            <w:tcBorders>
              <w:top w:val="single" w:sz="4" w:space="0" w:color="auto"/>
              <w:left w:val="single" w:sz="4" w:space="0" w:color="auto"/>
              <w:right w:val="single" w:sz="6" w:space="0" w:color="auto"/>
            </w:tcBorders>
            <w:vAlign w:val="center"/>
          </w:tcPr>
          <w:p w14:paraId="084111AF" w14:textId="77777777" w:rsidR="002C0B4E" w:rsidRDefault="002C0B4E" w:rsidP="004642EF">
            <w:pPr>
              <w:pStyle w:val="af8"/>
              <w:ind w:firstLine="0"/>
              <w:jc w:val="center"/>
              <w:rPr>
                <w:szCs w:val="12"/>
              </w:rPr>
            </w:pPr>
          </w:p>
        </w:tc>
        <w:tc>
          <w:tcPr>
            <w:tcW w:w="2340" w:type="dxa"/>
            <w:gridSpan w:val="3"/>
            <w:vMerge/>
            <w:tcBorders>
              <w:left w:val="single" w:sz="6" w:space="0" w:color="auto"/>
              <w:bottom w:val="single" w:sz="6" w:space="0" w:color="auto"/>
              <w:right w:val="single" w:sz="6" w:space="0" w:color="auto"/>
            </w:tcBorders>
            <w:vAlign w:val="center"/>
          </w:tcPr>
          <w:p w14:paraId="43502D9B" w14:textId="77777777" w:rsidR="002C0B4E" w:rsidRDefault="002C0B4E" w:rsidP="004642EF">
            <w:pPr>
              <w:pStyle w:val="af8"/>
              <w:ind w:firstLine="0"/>
              <w:jc w:val="center"/>
              <w:rPr>
                <w:szCs w:val="12"/>
              </w:rPr>
            </w:pPr>
          </w:p>
        </w:tc>
        <w:tc>
          <w:tcPr>
            <w:tcW w:w="360" w:type="dxa"/>
            <w:tcBorders>
              <w:left w:val="single" w:sz="6" w:space="0" w:color="auto"/>
              <w:right w:val="single" w:sz="6" w:space="0" w:color="auto"/>
            </w:tcBorders>
            <w:vAlign w:val="center"/>
          </w:tcPr>
          <w:p w14:paraId="75F274A3" w14:textId="77777777" w:rsidR="002C0B4E" w:rsidRDefault="002C0B4E" w:rsidP="004642EF">
            <w:pPr>
              <w:pStyle w:val="af8"/>
              <w:ind w:firstLine="0"/>
              <w:jc w:val="center"/>
              <w:rPr>
                <w:szCs w:val="12"/>
              </w:rPr>
            </w:pPr>
          </w:p>
        </w:tc>
        <w:tc>
          <w:tcPr>
            <w:tcW w:w="360" w:type="dxa"/>
            <w:tcBorders>
              <w:left w:val="single" w:sz="6" w:space="0" w:color="auto"/>
              <w:right w:val="single" w:sz="6" w:space="0" w:color="auto"/>
            </w:tcBorders>
            <w:vAlign w:val="center"/>
          </w:tcPr>
          <w:p w14:paraId="71718F8B" w14:textId="77777777" w:rsidR="002C0B4E" w:rsidRDefault="002C0B4E" w:rsidP="004642EF">
            <w:pPr>
              <w:pStyle w:val="af8"/>
              <w:ind w:firstLine="0"/>
              <w:jc w:val="center"/>
              <w:rPr>
                <w:szCs w:val="12"/>
              </w:rPr>
            </w:pPr>
          </w:p>
        </w:tc>
        <w:tc>
          <w:tcPr>
            <w:tcW w:w="2160" w:type="dxa"/>
            <w:gridSpan w:val="2"/>
            <w:vMerge/>
            <w:tcBorders>
              <w:left w:val="single" w:sz="6" w:space="0" w:color="auto"/>
              <w:bottom w:val="single" w:sz="6" w:space="0" w:color="auto"/>
              <w:right w:val="single" w:sz="6" w:space="0" w:color="auto"/>
            </w:tcBorders>
            <w:vAlign w:val="center"/>
          </w:tcPr>
          <w:p w14:paraId="2C9CAAED" w14:textId="77777777" w:rsidR="002C0B4E" w:rsidRDefault="002C0B4E" w:rsidP="004642EF">
            <w:pPr>
              <w:pStyle w:val="af8"/>
              <w:ind w:firstLine="0"/>
              <w:jc w:val="center"/>
              <w:rPr>
                <w:szCs w:val="12"/>
              </w:rPr>
            </w:pPr>
          </w:p>
        </w:tc>
      </w:tr>
      <w:tr w:rsidR="002C0B4E" w14:paraId="1F155EA2" w14:textId="77777777" w:rsidTr="004642EF">
        <w:tc>
          <w:tcPr>
            <w:tcW w:w="2160" w:type="dxa"/>
            <w:gridSpan w:val="2"/>
            <w:tcBorders>
              <w:top w:val="single" w:sz="4" w:space="0" w:color="auto"/>
              <w:bottom w:val="single" w:sz="4" w:space="0" w:color="auto"/>
            </w:tcBorders>
            <w:vAlign w:val="center"/>
          </w:tcPr>
          <w:p w14:paraId="304D8946" w14:textId="77777777" w:rsidR="002C0B4E" w:rsidRDefault="002C0B4E" w:rsidP="004642EF">
            <w:pPr>
              <w:pStyle w:val="af8"/>
              <w:ind w:firstLine="0"/>
              <w:jc w:val="center"/>
              <w:rPr>
                <w:szCs w:val="12"/>
              </w:rPr>
            </w:pPr>
          </w:p>
        </w:tc>
        <w:tc>
          <w:tcPr>
            <w:tcW w:w="360" w:type="dxa"/>
            <w:tcBorders>
              <w:right w:val="single" w:sz="4" w:space="0" w:color="auto"/>
            </w:tcBorders>
            <w:vAlign w:val="center"/>
          </w:tcPr>
          <w:p w14:paraId="29981620" w14:textId="77777777" w:rsidR="002C0B4E" w:rsidRDefault="002C0B4E" w:rsidP="004642EF">
            <w:pPr>
              <w:pStyle w:val="af8"/>
              <w:ind w:firstLine="0"/>
              <w:jc w:val="center"/>
              <w:rPr>
                <w:szCs w:val="12"/>
              </w:rPr>
            </w:pPr>
          </w:p>
        </w:tc>
        <w:tc>
          <w:tcPr>
            <w:tcW w:w="360" w:type="dxa"/>
            <w:tcBorders>
              <w:left w:val="single" w:sz="4" w:space="0" w:color="auto"/>
            </w:tcBorders>
            <w:vAlign w:val="center"/>
          </w:tcPr>
          <w:p w14:paraId="4A959F58" w14:textId="77777777" w:rsidR="002C0B4E" w:rsidRDefault="002C0B4E" w:rsidP="004642EF">
            <w:pPr>
              <w:pStyle w:val="af8"/>
              <w:ind w:firstLine="0"/>
              <w:jc w:val="center"/>
              <w:rPr>
                <w:szCs w:val="12"/>
              </w:rPr>
            </w:pPr>
          </w:p>
        </w:tc>
        <w:tc>
          <w:tcPr>
            <w:tcW w:w="2340" w:type="dxa"/>
            <w:gridSpan w:val="3"/>
            <w:tcBorders>
              <w:top w:val="single" w:sz="6" w:space="0" w:color="auto"/>
              <w:bottom w:val="single" w:sz="6" w:space="0" w:color="auto"/>
            </w:tcBorders>
            <w:vAlign w:val="center"/>
          </w:tcPr>
          <w:p w14:paraId="690EC503" w14:textId="77777777" w:rsidR="002C0B4E" w:rsidRDefault="002C0B4E" w:rsidP="004642EF">
            <w:pPr>
              <w:pStyle w:val="af8"/>
              <w:ind w:firstLine="0"/>
              <w:jc w:val="center"/>
              <w:rPr>
                <w:szCs w:val="12"/>
              </w:rPr>
            </w:pPr>
          </w:p>
        </w:tc>
        <w:tc>
          <w:tcPr>
            <w:tcW w:w="360" w:type="dxa"/>
            <w:tcBorders>
              <w:right w:val="single" w:sz="6" w:space="0" w:color="auto"/>
            </w:tcBorders>
            <w:vAlign w:val="center"/>
          </w:tcPr>
          <w:p w14:paraId="76A90051" w14:textId="77777777" w:rsidR="002C0B4E" w:rsidRDefault="002C0B4E" w:rsidP="004642EF">
            <w:pPr>
              <w:pStyle w:val="af8"/>
              <w:ind w:firstLine="0"/>
              <w:jc w:val="center"/>
              <w:rPr>
                <w:szCs w:val="12"/>
              </w:rPr>
            </w:pPr>
          </w:p>
        </w:tc>
        <w:tc>
          <w:tcPr>
            <w:tcW w:w="2520" w:type="dxa"/>
            <w:gridSpan w:val="3"/>
            <w:vAlign w:val="center"/>
          </w:tcPr>
          <w:p w14:paraId="4C7E29C6" w14:textId="77777777" w:rsidR="002C0B4E" w:rsidRDefault="002C0B4E" w:rsidP="004642EF">
            <w:pPr>
              <w:pStyle w:val="af8"/>
              <w:ind w:firstLine="0"/>
              <w:jc w:val="center"/>
              <w:rPr>
                <w:szCs w:val="12"/>
              </w:rPr>
            </w:pPr>
          </w:p>
        </w:tc>
      </w:tr>
      <w:tr w:rsidR="002C0B4E" w14:paraId="1B4CB713" w14:textId="77777777" w:rsidTr="004642EF">
        <w:trPr>
          <w:cantSplit/>
          <w:trHeight w:val="296"/>
        </w:trPr>
        <w:tc>
          <w:tcPr>
            <w:tcW w:w="2160" w:type="dxa"/>
            <w:gridSpan w:val="2"/>
            <w:vMerge w:val="restart"/>
            <w:tcBorders>
              <w:top w:val="single" w:sz="4" w:space="0" w:color="auto"/>
              <w:left w:val="single" w:sz="4" w:space="0" w:color="auto"/>
              <w:right w:val="single" w:sz="4" w:space="0" w:color="auto"/>
            </w:tcBorders>
            <w:vAlign w:val="center"/>
          </w:tcPr>
          <w:p w14:paraId="11DC2E31" w14:textId="77777777" w:rsidR="002C0B4E" w:rsidRDefault="002C0B4E" w:rsidP="004642EF">
            <w:pPr>
              <w:pStyle w:val="af8"/>
              <w:ind w:firstLine="0"/>
              <w:jc w:val="center"/>
              <w:rPr>
                <w:szCs w:val="12"/>
              </w:rPr>
            </w:pPr>
            <w:proofErr w:type="spellStart"/>
            <w:proofErr w:type="gramStart"/>
            <w:r>
              <w:rPr>
                <w:szCs w:val="12"/>
              </w:rPr>
              <w:t>Детермини-рованные</w:t>
            </w:r>
            <w:proofErr w:type="spellEnd"/>
            <w:proofErr w:type="gramEnd"/>
          </w:p>
        </w:tc>
        <w:tc>
          <w:tcPr>
            <w:tcW w:w="360" w:type="dxa"/>
            <w:tcBorders>
              <w:left w:val="single" w:sz="4" w:space="0" w:color="auto"/>
              <w:bottom w:val="single" w:sz="4" w:space="0" w:color="auto"/>
              <w:right w:val="single" w:sz="4" w:space="0" w:color="auto"/>
            </w:tcBorders>
            <w:vAlign w:val="center"/>
          </w:tcPr>
          <w:p w14:paraId="46E4D043" w14:textId="77777777" w:rsidR="002C0B4E" w:rsidRDefault="002C0B4E" w:rsidP="004642EF">
            <w:pPr>
              <w:pStyle w:val="af8"/>
              <w:ind w:firstLine="0"/>
              <w:jc w:val="center"/>
              <w:rPr>
                <w:szCs w:val="12"/>
              </w:rPr>
            </w:pPr>
          </w:p>
        </w:tc>
        <w:tc>
          <w:tcPr>
            <w:tcW w:w="360" w:type="dxa"/>
            <w:tcBorders>
              <w:left w:val="single" w:sz="4" w:space="0" w:color="auto"/>
              <w:bottom w:val="single" w:sz="4" w:space="0" w:color="auto"/>
              <w:right w:val="single" w:sz="6" w:space="0" w:color="auto"/>
            </w:tcBorders>
            <w:vAlign w:val="center"/>
          </w:tcPr>
          <w:p w14:paraId="53167899" w14:textId="77777777" w:rsidR="002C0B4E" w:rsidRDefault="002C0B4E" w:rsidP="004642EF">
            <w:pPr>
              <w:pStyle w:val="af8"/>
              <w:ind w:firstLine="0"/>
              <w:jc w:val="center"/>
              <w:rPr>
                <w:szCs w:val="12"/>
              </w:rPr>
            </w:pPr>
          </w:p>
        </w:tc>
        <w:tc>
          <w:tcPr>
            <w:tcW w:w="2340" w:type="dxa"/>
            <w:gridSpan w:val="3"/>
            <w:vMerge w:val="restart"/>
            <w:tcBorders>
              <w:top w:val="single" w:sz="6" w:space="0" w:color="auto"/>
              <w:left w:val="single" w:sz="6" w:space="0" w:color="auto"/>
              <w:bottom w:val="single" w:sz="6" w:space="0" w:color="auto"/>
              <w:right w:val="single" w:sz="6" w:space="0" w:color="auto"/>
            </w:tcBorders>
            <w:vAlign w:val="center"/>
          </w:tcPr>
          <w:p w14:paraId="201D72C1" w14:textId="77777777" w:rsidR="002C0B4E" w:rsidRDefault="002C0B4E" w:rsidP="004642EF">
            <w:pPr>
              <w:pStyle w:val="af8"/>
              <w:ind w:firstLine="0"/>
              <w:jc w:val="center"/>
              <w:rPr>
                <w:szCs w:val="12"/>
              </w:rPr>
            </w:pPr>
            <w:r>
              <w:rPr>
                <w:szCs w:val="12"/>
              </w:rPr>
              <w:t>Стохастические</w:t>
            </w:r>
          </w:p>
        </w:tc>
        <w:tc>
          <w:tcPr>
            <w:tcW w:w="360" w:type="dxa"/>
            <w:tcBorders>
              <w:left w:val="single" w:sz="6" w:space="0" w:color="auto"/>
              <w:right w:val="single" w:sz="6" w:space="0" w:color="auto"/>
            </w:tcBorders>
            <w:vAlign w:val="center"/>
          </w:tcPr>
          <w:p w14:paraId="24C8228B" w14:textId="77777777" w:rsidR="002C0B4E" w:rsidRDefault="002C0B4E" w:rsidP="004642EF">
            <w:pPr>
              <w:pStyle w:val="af8"/>
              <w:ind w:firstLine="0"/>
              <w:jc w:val="center"/>
              <w:rPr>
                <w:szCs w:val="12"/>
              </w:rPr>
            </w:pPr>
          </w:p>
        </w:tc>
        <w:tc>
          <w:tcPr>
            <w:tcW w:w="360" w:type="dxa"/>
            <w:tcBorders>
              <w:left w:val="single" w:sz="6" w:space="0" w:color="auto"/>
              <w:bottom w:val="single" w:sz="6" w:space="0" w:color="auto"/>
              <w:right w:val="single" w:sz="6" w:space="0" w:color="auto"/>
            </w:tcBorders>
            <w:vAlign w:val="center"/>
          </w:tcPr>
          <w:p w14:paraId="2CE1EC77" w14:textId="77777777" w:rsidR="002C0B4E" w:rsidRDefault="002C0B4E" w:rsidP="004642EF">
            <w:pPr>
              <w:pStyle w:val="af8"/>
              <w:ind w:firstLine="0"/>
              <w:jc w:val="center"/>
              <w:rPr>
                <w:szCs w:val="12"/>
              </w:rPr>
            </w:pPr>
          </w:p>
        </w:tc>
        <w:tc>
          <w:tcPr>
            <w:tcW w:w="2160" w:type="dxa"/>
            <w:gridSpan w:val="2"/>
            <w:vMerge w:val="restart"/>
            <w:tcBorders>
              <w:top w:val="single" w:sz="6" w:space="0" w:color="auto"/>
              <w:left w:val="single" w:sz="6" w:space="0" w:color="auto"/>
              <w:bottom w:val="single" w:sz="6" w:space="0" w:color="auto"/>
              <w:right w:val="single" w:sz="6" w:space="0" w:color="auto"/>
            </w:tcBorders>
            <w:vAlign w:val="center"/>
          </w:tcPr>
          <w:p w14:paraId="72394D05" w14:textId="77777777" w:rsidR="002C0B4E" w:rsidRDefault="002C0B4E" w:rsidP="004642EF">
            <w:pPr>
              <w:pStyle w:val="af8"/>
              <w:ind w:firstLine="0"/>
              <w:jc w:val="center"/>
              <w:rPr>
                <w:szCs w:val="12"/>
              </w:rPr>
            </w:pPr>
            <w:proofErr w:type="spellStart"/>
            <w:proofErr w:type="gramStart"/>
            <w:r>
              <w:rPr>
                <w:szCs w:val="12"/>
              </w:rPr>
              <w:t>Детермини-рованные</w:t>
            </w:r>
            <w:proofErr w:type="spellEnd"/>
            <w:proofErr w:type="gramEnd"/>
          </w:p>
        </w:tc>
      </w:tr>
      <w:tr w:rsidR="002C0B4E" w14:paraId="14C4AEC0" w14:textId="77777777" w:rsidTr="004642EF">
        <w:trPr>
          <w:cantSplit/>
          <w:trHeight w:val="244"/>
        </w:trPr>
        <w:tc>
          <w:tcPr>
            <w:tcW w:w="2160" w:type="dxa"/>
            <w:gridSpan w:val="2"/>
            <w:vMerge/>
            <w:tcBorders>
              <w:left w:val="single" w:sz="4" w:space="0" w:color="auto"/>
              <w:bottom w:val="single" w:sz="4" w:space="0" w:color="auto"/>
              <w:right w:val="single" w:sz="4" w:space="0" w:color="auto"/>
            </w:tcBorders>
            <w:vAlign w:val="center"/>
          </w:tcPr>
          <w:p w14:paraId="691809EC" w14:textId="77777777" w:rsidR="002C0B4E" w:rsidRDefault="002C0B4E" w:rsidP="004642EF">
            <w:pPr>
              <w:pStyle w:val="af8"/>
              <w:ind w:firstLine="0"/>
              <w:jc w:val="center"/>
              <w:rPr>
                <w:szCs w:val="12"/>
              </w:rPr>
            </w:pPr>
          </w:p>
        </w:tc>
        <w:tc>
          <w:tcPr>
            <w:tcW w:w="360" w:type="dxa"/>
            <w:tcBorders>
              <w:top w:val="single" w:sz="4" w:space="0" w:color="auto"/>
              <w:left w:val="single" w:sz="4" w:space="0" w:color="auto"/>
              <w:right w:val="single" w:sz="4" w:space="0" w:color="auto"/>
            </w:tcBorders>
            <w:vAlign w:val="center"/>
          </w:tcPr>
          <w:p w14:paraId="5A41A183" w14:textId="77777777" w:rsidR="002C0B4E" w:rsidRDefault="002C0B4E" w:rsidP="004642EF">
            <w:pPr>
              <w:pStyle w:val="af8"/>
              <w:jc w:val="center"/>
              <w:rPr>
                <w:szCs w:val="12"/>
              </w:rPr>
            </w:pPr>
          </w:p>
        </w:tc>
        <w:tc>
          <w:tcPr>
            <w:tcW w:w="360" w:type="dxa"/>
            <w:tcBorders>
              <w:top w:val="single" w:sz="4" w:space="0" w:color="auto"/>
              <w:left w:val="single" w:sz="4" w:space="0" w:color="auto"/>
              <w:right w:val="single" w:sz="6" w:space="0" w:color="auto"/>
            </w:tcBorders>
            <w:vAlign w:val="center"/>
          </w:tcPr>
          <w:p w14:paraId="22DE0552" w14:textId="77777777" w:rsidR="002C0B4E" w:rsidRDefault="002C0B4E" w:rsidP="004642EF">
            <w:pPr>
              <w:pStyle w:val="af8"/>
              <w:ind w:firstLine="0"/>
              <w:jc w:val="center"/>
              <w:rPr>
                <w:szCs w:val="12"/>
              </w:rPr>
            </w:pPr>
          </w:p>
        </w:tc>
        <w:tc>
          <w:tcPr>
            <w:tcW w:w="2340" w:type="dxa"/>
            <w:gridSpan w:val="3"/>
            <w:vMerge/>
            <w:tcBorders>
              <w:left w:val="single" w:sz="6" w:space="0" w:color="auto"/>
              <w:bottom w:val="single" w:sz="6" w:space="0" w:color="auto"/>
              <w:right w:val="single" w:sz="6" w:space="0" w:color="auto"/>
            </w:tcBorders>
            <w:vAlign w:val="center"/>
          </w:tcPr>
          <w:p w14:paraId="3A7ECF64" w14:textId="77777777" w:rsidR="002C0B4E" w:rsidRDefault="002C0B4E" w:rsidP="004642EF">
            <w:pPr>
              <w:pStyle w:val="af8"/>
              <w:ind w:firstLine="0"/>
              <w:jc w:val="center"/>
              <w:rPr>
                <w:szCs w:val="12"/>
              </w:rPr>
            </w:pPr>
          </w:p>
        </w:tc>
        <w:tc>
          <w:tcPr>
            <w:tcW w:w="360" w:type="dxa"/>
            <w:tcBorders>
              <w:left w:val="single" w:sz="6" w:space="0" w:color="auto"/>
            </w:tcBorders>
            <w:vAlign w:val="center"/>
          </w:tcPr>
          <w:p w14:paraId="2DE6F670" w14:textId="77777777" w:rsidR="002C0B4E" w:rsidRDefault="002C0B4E" w:rsidP="004642EF">
            <w:pPr>
              <w:pStyle w:val="af8"/>
              <w:ind w:firstLine="0"/>
              <w:jc w:val="center"/>
              <w:rPr>
                <w:szCs w:val="12"/>
              </w:rPr>
            </w:pPr>
          </w:p>
        </w:tc>
        <w:tc>
          <w:tcPr>
            <w:tcW w:w="360" w:type="dxa"/>
            <w:tcBorders>
              <w:left w:val="single" w:sz="6" w:space="0" w:color="auto"/>
            </w:tcBorders>
            <w:vAlign w:val="center"/>
          </w:tcPr>
          <w:p w14:paraId="1088E8A1" w14:textId="77777777" w:rsidR="002C0B4E" w:rsidRDefault="002C0B4E" w:rsidP="004642EF">
            <w:pPr>
              <w:pStyle w:val="af8"/>
              <w:ind w:firstLine="0"/>
              <w:jc w:val="center"/>
              <w:rPr>
                <w:szCs w:val="12"/>
              </w:rPr>
            </w:pPr>
          </w:p>
        </w:tc>
        <w:tc>
          <w:tcPr>
            <w:tcW w:w="2160" w:type="dxa"/>
            <w:gridSpan w:val="2"/>
            <w:vMerge/>
            <w:tcBorders>
              <w:left w:val="single" w:sz="6" w:space="0" w:color="auto"/>
              <w:bottom w:val="single" w:sz="6" w:space="0" w:color="auto"/>
              <w:right w:val="single" w:sz="6" w:space="0" w:color="auto"/>
            </w:tcBorders>
            <w:vAlign w:val="center"/>
          </w:tcPr>
          <w:p w14:paraId="6F5115F8" w14:textId="77777777" w:rsidR="002C0B4E" w:rsidRDefault="002C0B4E" w:rsidP="004642EF">
            <w:pPr>
              <w:pStyle w:val="af8"/>
              <w:ind w:firstLine="0"/>
              <w:jc w:val="center"/>
              <w:rPr>
                <w:szCs w:val="12"/>
              </w:rPr>
            </w:pPr>
          </w:p>
        </w:tc>
      </w:tr>
      <w:tr w:rsidR="002C0B4E" w14:paraId="5DF2C373" w14:textId="77777777" w:rsidTr="004642EF">
        <w:tc>
          <w:tcPr>
            <w:tcW w:w="2160" w:type="dxa"/>
            <w:gridSpan w:val="2"/>
            <w:tcBorders>
              <w:top w:val="single" w:sz="4" w:space="0" w:color="auto"/>
              <w:bottom w:val="single" w:sz="4" w:space="0" w:color="auto"/>
            </w:tcBorders>
            <w:vAlign w:val="center"/>
          </w:tcPr>
          <w:p w14:paraId="5870C5B4" w14:textId="77777777" w:rsidR="002C0B4E" w:rsidRDefault="002C0B4E" w:rsidP="004642EF">
            <w:pPr>
              <w:pStyle w:val="af8"/>
              <w:ind w:firstLine="0"/>
              <w:jc w:val="center"/>
              <w:rPr>
                <w:szCs w:val="12"/>
              </w:rPr>
            </w:pPr>
          </w:p>
        </w:tc>
        <w:tc>
          <w:tcPr>
            <w:tcW w:w="360" w:type="dxa"/>
            <w:tcBorders>
              <w:right w:val="single" w:sz="4" w:space="0" w:color="auto"/>
            </w:tcBorders>
            <w:vAlign w:val="center"/>
          </w:tcPr>
          <w:p w14:paraId="795D6EF1" w14:textId="77777777" w:rsidR="002C0B4E" w:rsidRDefault="002C0B4E" w:rsidP="004642EF">
            <w:pPr>
              <w:pStyle w:val="af8"/>
              <w:ind w:firstLine="0"/>
              <w:jc w:val="center"/>
              <w:rPr>
                <w:szCs w:val="12"/>
              </w:rPr>
            </w:pPr>
          </w:p>
        </w:tc>
        <w:tc>
          <w:tcPr>
            <w:tcW w:w="360" w:type="dxa"/>
            <w:tcBorders>
              <w:left w:val="single" w:sz="4" w:space="0" w:color="auto"/>
            </w:tcBorders>
            <w:vAlign w:val="center"/>
          </w:tcPr>
          <w:p w14:paraId="10760A9D" w14:textId="77777777" w:rsidR="002C0B4E" w:rsidRDefault="002C0B4E" w:rsidP="004642EF">
            <w:pPr>
              <w:pStyle w:val="af8"/>
              <w:ind w:firstLine="0"/>
              <w:jc w:val="center"/>
              <w:rPr>
                <w:szCs w:val="12"/>
              </w:rPr>
            </w:pPr>
          </w:p>
        </w:tc>
        <w:tc>
          <w:tcPr>
            <w:tcW w:w="2340" w:type="dxa"/>
            <w:gridSpan w:val="3"/>
            <w:tcBorders>
              <w:top w:val="single" w:sz="6" w:space="0" w:color="auto"/>
              <w:bottom w:val="single" w:sz="6" w:space="0" w:color="auto"/>
            </w:tcBorders>
            <w:vAlign w:val="center"/>
          </w:tcPr>
          <w:p w14:paraId="1B81F4A4" w14:textId="77777777" w:rsidR="002C0B4E" w:rsidRDefault="002C0B4E" w:rsidP="004642EF">
            <w:pPr>
              <w:pStyle w:val="af8"/>
              <w:ind w:firstLine="0"/>
              <w:jc w:val="center"/>
              <w:rPr>
                <w:szCs w:val="12"/>
              </w:rPr>
            </w:pPr>
          </w:p>
        </w:tc>
        <w:tc>
          <w:tcPr>
            <w:tcW w:w="360" w:type="dxa"/>
            <w:tcBorders>
              <w:right w:val="single" w:sz="6" w:space="0" w:color="auto"/>
            </w:tcBorders>
            <w:vAlign w:val="center"/>
          </w:tcPr>
          <w:p w14:paraId="6392F59E" w14:textId="77777777" w:rsidR="002C0B4E" w:rsidRDefault="002C0B4E" w:rsidP="004642EF">
            <w:pPr>
              <w:pStyle w:val="af8"/>
              <w:ind w:firstLine="0"/>
              <w:jc w:val="center"/>
              <w:rPr>
                <w:szCs w:val="12"/>
              </w:rPr>
            </w:pPr>
          </w:p>
        </w:tc>
        <w:tc>
          <w:tcPr>
            <w:tcW w:w="2520" w:type="dxa"/>
            <w:gridSpan w:val="3"/>
            <w:tcBorders>
              <w:left w:val="single" w:sz="6" w:space="0" w:color="auto"/>
            </w:tcBorders>
            <w:vAlign w:val="center"/>
          </w:tcPr>
          <w:p w14:paraId="17E59787" w14:textId="77777777" w:rsidR="002C0B4E" w:rsidRDefault="002C0B4E" w:rsidP="004642EF">
            <w:pPr>
              <w:pStyle w:val="af8"/>
              <w:ind w:firstLine="0"/>
              <w:jc w:val="center"/>
              <w:rPr>
                <w:szCs w:val="12"/>
              </w:rPr>
            </w:pPr>
          </w:p>
        </w:tc>
      </w:tr>
      <w:tr w:rsidR="002C0B4E" w14:paraId="529C0372" w14:textId="77777777" w:rsidTr="004642EF">
        <w:trPr>
          <w:cantSplit/>
          <w:trHeight w:val="257"/>
        </w:trPr>
        <w:tc>
          <w:tcPr>
            <w:tcW w:w="2160" w:type="dxa"/>
            <w:gridSpan w:val="2"/>
            <w:vMerge w:val="restart"/>
            <w:tcBorders>
              <w:top w:val="single" w:sz="4" w:space="0" w:color="auto"/>
              <w:left w:val="single" w:sz="4" w:space="0" w:color="auto"/>
              <w:right w:val="single" w:sz="4" w:space="0" w:color="auto"/>
            </w:tcBorders>
            <w:vAlign w:val="center"/>
          </w:tcPr>
          <w:p w14:paraId="4540EF77" w14:textId="77777777" w:rsidR="002C0B4E" w:rsidRDefault="002C0B4E" w:rsidP="004642EF">
            <w:pPr>
              <w:pStyle w:val="af8"/>
              <w:ind w:firstLine="0"/>
              <w:jc w:val="center"/>
              <w:rPr>
                <w:szCs w:val="12"/>
              </w:rPr>
            </w:pPr>
            <w:r>
              <w:rPr>
                <w:szCs w:val="12"/>
              </w:rPr>
              <w:t xml:space="preserve">Аналитически </w:t>
            </w:r>
            <w:r>
              <w:rPr>
                <w:szCs w:val="12"/>
              </w:rPr>
              <w:br/>
              <w:t>разрешимые</w:t>
            </w:r>
          </w:p>
        </w:tc>
        <w:tc>
          <w:tcPr>
            <w:tcW w:w="360" w:type="dxa"/>
            <w:tcBorders>
              <w:left w:val="single" w:sz="4" w:space="0" w:color="auto"/>
              <w:bottom w:val="single" w:sz="4" w:space="0" w:color="auto"/>
              <w:right w:val="single" w:sz="4" w:space="0" w:color="auto"/>
            </w:tcBorders>
            <w:vAlign w:val="center"/>
          </w:tcPr>
          <w:p w14:paraId="672F7627" w14:textId="77777777" w:rsidR="002C0B4E" w:rsidRDefault="002C0B4E" w:rsidP="004642EF">
            <w:pPr>
              <w:pStyle w:val="af8"/>
              <w:ind w:firstLine="0"/>
              <w:jc w:val="center"/>
              <w:rPr>
                <w:szCs w:val="12"/>
              </w:rPr>
            </w:pPr>
          </w:p>
        </w:tc>
        <w:tc>
          <w:tcPr>
            <w:tcW w:w="360" w:type="dxa"/>
            <w:tcBorders>
              <w:left w:val="single" w:sz="4" w:space="0" w:color="auto"/>
              <w:bottom w:val="single" w:sz="4" w:space="0" w:color="auto"/>
              <w:right w:val="single" w:sz="6" w:space="0" w:color="auto"/>
            </w:tcBorders>
            <w:vAlign w:val="center"/>
          </w:tcPr>
          <w:p w14:paraId="22D4B2C7" w14:textId="77777777" w:rsidR="002C0B4E" w:rsidRDefault="002C0B4E" w:rsidP="004642EF">
            <w:pPr>
              <w:pStyle w:val="af8"/>
              <w:ind w:firstLine="0"/>
              <w:jc w:val="center"/>
              <w:rPr>
                <w:szCs w:val="12"/>
              </w:rPr>
            </w:pPr>
          </w:p>
        </w:tc>
        <w:tc>
          <w:tcPr>
            <w:tcW w:w="2340" w:type="dxa"/>
            <w:gridSpan w:val="3"/>
            <w:vMerge w:val="restart"/>
            <w:tcBorders>
              <w:top w:val="single" w:sz="6" w:space="0" w:color="auto"/>
              <w:left w:val="single" w:sz="6" w:space="0" w:color="auto"/>
              <w:bottom w:val="single" w:sz="6" w:space="0" w:color="auto"/>
              <w:right w:val="single" w:sz="6" w:space="0" w:color="auto"/>
            </w:tcBorders>
            <w:vAlign w:val="center"/>
          </w:tcPr>
          <w:p w14:paraId="54DB3264" w14:textId="77777777" w:rsidR="002C0B4E" w:rsidRDefault="002C0B4E" w:rsidP="004642EF">
            <w:pPr>
              <w:pStyle w:val="af8"/>
              <w:ind w:firstLine="0"/>
              <w:jc w:val="center"/>
              <w:rPr>
                <w:szCs w:val="12"/>
              </w:rPr>
            </w:pPr>
            <w:r>
              <w:rPr>
                <w:szCs w:val="12"/>
              </w:rPr>
              <w:t xml:space="preserve">Численно </w:t>
            </w:r>
            <w:r>
              <w:rPr>
                <w:szCs w:val="12"/>
              </w:rPr>
              <w:br/>
              <w:t>разрешимые</w:t>
            </w:r>
          </w:p>
        </w:tc>
        <w:tc>
          <w:tcPr>
            <w:tcW w:w="360" w:type="dxa"/>
            <w:tcBorders>
              <w:left w:val="single" w:sz="6" w:space="0" w:color="auto"/>
              <w:right w:val="single" w:sz="6" w:space="0" w:color="auto"/>
            </w:tcBorders>
            <w:vAlign w:val="center"/>
          </w:tcPr>
          <w:p w14:paraId="782905B5" w14:textId="77777777" w:rsidR="002C0B4E" w:rsidRDefault="002C0B4E" w:rsidP="004642EF">
            <w:pPr>
              <w:pStyle w:val="af8"/>
              <w:ind w:firstLine="0"/>
              <w:jc w:val="center"/>
              <w:rPr>
                <w:szCs w:val="12"/>
              </w:rPr>
            </w:pPr>
          </w:p>
        </w:tc>
        <w:tc>
          <w:tcPr>
            <w:tcW w:w="360" w:type="dxa"/>
            <w:tcBorders>
              <w:left w:val="single" w:sz="6" w:space="0" w:color="auto"/>
              <w:bottom w:val="single" w:sz="6" w:space="0" w:color="auto"/>
            </w:tcBorders>
            <w:vAlign w:val="center"/>
          </w:tcPr>
          <w:p w14:paraId="58CCF9B9" w14:textId="77777777" w:rsidR="002C0B4E" w:rsidRDefault="002C0B4E" w:rsidP="004642EF">
            <w:pPr>
              <w:pStyle w:val="af8"/>
              <w:ind w:firstLine="0"/>
              <w:jc w:val="center"/>
              <w:rPr>
                <w:szCs w:val="12"/>
              </w:rPr>
            </w:pPr>
          </w:p>
        </w:tc>
        <w:tc>
          <w:tcPr>
            <w:tcW w:w="2160" w:type="dxa"/>
            <w:gridSpan w:val="2"/>
            <w:vMerge w:val="restart"/>
            <w:tcBorders>
              <w:top w:val="single" w:sz="6" w:space="0" w:color="auto"/>
              <w:left w:val="single" w:sz="6" w:space="0" w:color="auto"/>
              <w:bottom w:val="single" w:sz="6" w:space="0" w:color="auto"/>
              <w:right w:val="single" w:sz="6" w:space="0" w:color="auto"/>
            </w:tcBorders>
            <w:vAlign w:val="center"/>
          </w:tcPr>
          <w:p w14:paraId="4A95098B" w14:textId="77777777" w:rsidR="002C0B4E" w:rsidRDefault="002C0B4E" w:rsidP="004642EF">
            <w:pPr>
              <w:pStyle w:val="af8"/>
              <w:ind w:firstLine="0"/>
              <w:jc w:val="center"/>
              <w:rPr>
                <w:szCs w:val="12"/>
              </w:rPr>
            </w:pPr>
            <w:r>
              <w:rPr>
                <w:szCs w:val="12"/>
              </w:rPr>
              <w:t xml:space="preserve">Численно </w:t>
            </w:r>
            <w:r>
              <w:rPr>
                <w:szCs w:val="12"/>
              </w:rPr>
              <w:br/>
              <w:t>разрешимые</w:t>
            </w:r>
          </w:p>
        </w:tc>
      </w:tr>
      <w:tr w:rsidR="002C0B4E" w14:paraId="3BFCE7EE" w14:textId="77777777" w:rsidTr="004642EF">
        <w:trPr>
          <w:cantSplit/>
          <w:trHeight w:val="309"/>
        </w:trPr>
        <w:tc>
          <w:tcPr>
            <w:tcW w:w="2160" w:type="dxa"/>
            <w:gridSpan w:val="2"/>
            <w:vMerge/>
            <w:tcBorders>
              <w:left w:val="single" w:sz="4" w:space="0" w:color="auto"/>
              <w:bottom w:val="single" w:sz="4" w:space="0" w:color="auto"/>
              <w:right w:val="single" w:sz="4" w:space="0" w:color="auto"/>
            </w:tcBorders>
            <w:vAlign w:val="center"/>
          </w:tcPr>
          <w:p w14:paraId="463D001C" w14:textId="77777777" w:rsidR="002C0B4E" w:rsidRDefault="002C0B4E" w:rsidP="004642EF">
            <w:pPr>
              <w:pStyle w:val="af8"/>
              <w:ind w:firstLine="0"/>
              <w:jc w:val="center"/>
              <w:rPr>
                <w:szCs w:val="12"/>
              </w:rPr>
            </w:pPr>
          </w:p>
        </w:tc>
        <w:tc>
          <w:tcPr>
            <w:tcW w:w="360" w:type="dxa"/>
            <w:tcBorders>
              <w:top w:val="single" w:sz="4" w:space="0" w:color="auto"/>
              <w:left w:val="single" w:sz="4" w:space="0" w:color="auto"/>
            </w:tcBorders>
            <w:vAlign w:val="center"/>
          </w:tcPr>
          <w:p w14:paraId="2D3A07E4" w14:textId="77777777" w:rsidR="002C0B4E" w:rsidRDefault="002C0B4E" w:rsidP="004642EF">
            <w:pPr>
              <w:pStyle w:val="af8"/>
              <w:ind w:firstLine="0"/>
              <w:jc w:val="center"/>
              <w:rPr>
                <w:szCs w:val="12"/>
              </w:rPr>
            </w:pPr>
          </w:p>
        </w:tc>
        <w:tc>
          <w:tcPr>
            <w:tcW w:w="360" w:type="dxa"/>
            <w:tcBorders>
              <w:top w:val="single" w:sz="4" w:space="0" w:color="auto"/>
              <w:right w:val="single" w:sz="6" w:space="0" w:color="auto"/>
            </w:tcBorders>
            <w:vAlign w:val="center"/>
          </w:tcPr>
          <w:p w14:paraId="264D87E0" w14:textId="77777777" w:rsidR="002C0B4E" w:rsidRDefault="002C0B4E" w:rsidP="004642EF">
            <w:pPr>
              <w:pStyle w:val="af8"/>
              <w:ind w:firstLine="0"/>
              <w:jc w:val="center"/>
              <w:rPr>
                <w:szCs w:val="12"/>
              </w:rPr>
            </w:pPr>
          </w:p>
        </w:tc>
        <w:tc>
          <w:tcPr>
            <w:tcW w:w="2340" w:type="dxa"/>
            <w:gridSpan w:val="3"/>
            <w:vMerge/>
            <w:tcBorders>
              <w:left w:val="single" w:sz="6" w:space="0" w:color="auto"/>
              <w:bottom w:val="single" w:sz="6" w:space="0" w:color="auto"/>
              <w:right w:val="single" w:sz="6" w:space="0" w:color="auto"/>
            </w:tcBorders>
            <w:vAlign w:val="center"/>
          </w:tcPr>
          <w:p w14:paraId="0762723F" w14:textId="77777777" w:rsidR="002C0B4E" w:rsidRDefault="002C0B4E" w:rsidP="004642EF">
            <w:pPr>
              <w:pStyle w:val="af8"/>
              <w:ind w:firstLine="0"/>
              <w:jc w:val="center"/>
              <w:rPr>
                <w:szCs w:val="12"/>
              </w:rPr>
            </w:pPr>
          </w:p>
        </w:tc>
        <w:tc>
          <w:tcPr>
            <w:tcW w:w="720" w:type="dxa"/>
            <w:gridSpan w:val="2"/>
            <w:tcBorders>
              <w:left w:val="single" w:sz="6" w:space="0" w:color="auto"/>
            </w:tcBorders>
            <w:vAlign w:val="center"/>
          </w:tcPr>
          <w:p w14:paraId="66C59481" w14:textId="77777777" w:rsidR="002C0B4E" w:rsidRDefault="002C0B4E" w:rsidP="004642EF">
            <w:pPr>
              <w:pStyle w:val="af8"/>
              <w:jc w:val="center"/>
              <w:rPr>
                <w:szCs w:val="12"/>
              </w:rPr>
            </w:pPr>
          </w:p>
        </w:tc>
        <w:tc>
          <w:tcPr>
            <w:tcW w:w="2160" w:type="dxa"/>
            <w:gridSpan w:val="2"/>
            <w:vMerge/>
            <w:tcBorders>
              <w:left w:val="single" w:sz="6" w:space="0" w:color="auto"/>
              <w:bottom w:val="single" w:sz="6" w:space="0" w:color="auto"/>
              <w:right w:val="single" w:sz="6" w:space="0" w:color="auto"/>
            </w:tcBorders>
            <w:vAlign w:val="center"/>
          </w:tcPr>
          <w:p w14:paraId="44DF0CDA" w14:textId="77777777" w:rsidR="002C0B4E" w:rsidRDefault="002C0B4E" w:rsidP="004642EF">
            <w:pPr>
              <w:pStyle w:val="af8"/>
              <w:ind w:firstLine="0"/>
              <w:jc w:val="center"/>
              <w:rPr>
                <w:szCs w:val="12"/>
              </w:rPr>
            </w:pPr>
          </w:p>
        </w:tc>
      </w:tr>
    </w:tbl>
    <w:p w14:paraId="3DA6C62B" w14:textId="77777777" w:rsidR="002C0B4E" w:rsidRDefault="002C0B4E" w:rsidP="002C0B4E">
      <w:pPr>
        <w:pStyle w:val="af8"/>
        <w:rPr>
          <w:szCs w:val="28"/>
        </w:rPr>
      </w:pPr>
    </w:p>
    <w:p w14:paraId="232D100B" w14:textId="33305BBD" w:rsidR="002C0B4E" w:rsidRPr="00CA0E6D" w:rsidRDefault="002C0B4E" w:rsidP="00CA0E6D">
      <w:pPr>
        <w:pStyle w:val="af8"/>
        <w:ind w:left="696" w:firstLine="24"/>
        <w:jc w:val="center"/>
        <w:rPr>
          <w:sz w:val="28"/>
          <w:szCs w:val="28"/>
        </w:rPr>
      </w:pPr>
      <w:r w:rsidRPr="00CA0E6D">
        <w:rPr>
          <w:sz w:val="28"/>
          <w:szCs w:val="28"/>
        </w:rPr>
        <w:t>Схема 1 – классификация математических моделей</w:t>
      </w:r>
    </w:p>
    <w:p w14:paraId="6ED2CC03" w14:textId="77777777" w:rsidR="002C0B4E" w:rsidRPr="00CA0E6D" w:rsidRDefault="002C0B4E" w:rsidP="00CA0E6D">
      <w:pPr>
        <w:autoSpaceDE w:val="0"/>
        <w:autoSpaceDN w:val="0"/>
        <w:adjustRightInd w:val="0"/>
        <w:spacing w:after="0"/>
        <w:ind w:firstLine="708"/>
        <w:rPr>
          <w:rFonts w:eastAsia="TimesNewRoman" w:cs="Times New Roman"/>
          <w:szCs w:val="28"/>
        </w:rPr>
      </w:pPr>
      <w:r w:rsidRPr="00CA0E6D">
        <w:rPr>
          <w:rFonts w:eastAsia="TimesNewRoman" w:cs="Times New Roman"/>
          <w:szCs w:val="28"/>
        </w:rPr>
        <w:t xml:space="preserve">Все математические модели по использованному формальному языку можно разбить на аналитические и имитационные. </w:t>
      </w:r>
    </w:p>
    <w:p w14:paraId="27E993CA" w14:textId="77777777" w:rsidR="002C0B4E" w:rsidRPr="00CA0E6D" w:rsidRDefault="002C0B4E" w:rsidP="00CA0E6D">
      <w:pPr>
        <w:autoSpaceDE w:val="0"/>
        <w:autoSpaceDN w:val="0"/>
        <w:adjustRightInd w:val="0"/>
        <w:spacing w:after="0"/>
        <w:ind w:firstLine="708"/>
        <w:rPr>
          <w:rFonts w:eastAsia="TimesNewRoman" w:cs="Times New Roman"/>
          <w:szCs w:val="28"/>
        </w:rPr>
      </w:pPr>
      <w:r w:rsidRPr="00CA0E6D">
        <w:rPr>
          <w:rFonts w:eastAsia="TimesNewRoman" w:cs="Times New Roman"/>
          <w:szCs w:val="28"/>
        </w:rPr>
        <w:t xml:space="preserve">Аналитические – модели, в которых используется стандартный математический язык. Имитационные – модели, в которых использован специальный язык моделирования или универсальный язык программирования. </w:t>
      </w:r>
    </w:p>
    <w:p w14:paraId="46D77A3C" w14:textId="77777777" w:rsidR="002C0B4E" w:rsidRPr="00CA0E6D" w:rsidRDefault="002C0B4E" w:rsidP="00CA0E6D">
      <w:pPr>
        <w:autoSpaceDE w:val="0"/>
        <w:autoSpaceDN w:val="0"/>
        <w:adjustRightInd w:val="0"/>
        <w:spacing w:after="0"/>
        <w:ind w:firstLine="708"/>
        <w:rPr>
          <w:rFonts w:eastAsia="TimesNewRoman" w:cs="Times New Roman"/>
          <w:szCs w:val="28"/>
        </w:rPr>
      </w:pPr>
      <w:r w:rsidRPr="00CA0E6D">
        <w:rPr>
          <w:rFonts w:eastAsia="TimesNewRoman" w:cs="Times New Roman"/>
          <w:szCs w:val="28"/>
        </w:rPr>
        <w:t xml:space="preserve">Аналитические модели могут быть записаны в виде формул или уравнений. Если какой-либо процесс не может быть описан в виде </w:t>
      </w:r>
      <w:r w:rsidRPr="00CA0E6D">
        <w:rPr>
          <w:rFonts w:eastAsia="TimesNewRoman" w:cs="Times New Roman"/>
          <w:szCs w:val="28"/>
        </w:rPr>
        <w:lastRenderedPageBreak/>
        <w:t>аналитической модели, его описывают с помощью специального алгоритма или программы. Такая модель является имитационной.</w:t>
      </w:r>
    </w:p>
    <w:p w14:paraId="53791F12" w14:textId="77777777" w:rsidR="002C0B4E" w:rsidRPr="00CA0E6D" w:rsidRDefault="002C0B4E" w:rsidP="00CA0E6D">
      <w:pPr>
        <w:autoSpaceDE w:val="0"/>
        <w:autoSpaceDN w:val="0"/>
        <w:adjustRightInd w:val="0"/>
        <w:spacing w:after="0"/>
        <w:ind w:firstLine="708"/>
        <w:rPr>
          <w:rFonts w:eastAsia="TimesNewRoman" w:cs="Times New Roman"/>
          <w:szCs w:val="28"/>
        </w:rPr>
      </w:pPr>
      <w:r w:rsidRPr="00CA0E6D">
        <w:rPr>
          <w:rFonts w:eastAsia="TimesNewRoman" w:cs="Times New Roman"/>
          <w:szCs w:val="28"/>
        </w:rPr>
        <w:t>Аналитические модели в свою очередь разбиваются на теоретические и эмпирические модели. Теоретические модели отражают реальные структуры и процессы в исследуемых объектах, то есть, опираются на теорию их работы. Эмпирические модели строятся на основе изучения реакций объекта на изменение условий окружающей среды. При этом теория работы объекта не рассматривается, сам объект представляет собой так называемый «черный ящик», а модель – некоторую интерполяционную зависимость. Эмпирические модели могут быть построены на основе экспериментальных данных. Эти данные получают непосредственно на исследуемых объектах или с помощью их физических моделей.</w:t>
      </w:r>
    </w:p>
    <w:p w14:paraId="68A9D61F" w14:textId="77777777" w:rsidR="002C0B4E" w:rsidRPr="00CA0E6D" w:rsidRDefault="002C0B4E" w:rsidP="00CA0E6D">
      <w:pPr>
        <w:autoSpaceDE w:val="0"/>
        <w:autoSpaceDN w:val="0"/>
        <w:adjustRightInd w:val="0"/>
        <w:spacing w:after="0"/>
        <w:ind w:firstLine="708"/>
        <w:rPr>
          <w:rFonts w:eastAsia="TimesNewRoman" w:cs="Times New Roman"/>
          <w:szCs w:val="28"/>
        </w:rPr>
      </w:pPr>
      <w:r w:rsidRPr="00CA0E6D">
        <w:rPr>
          <w:rFonts w:eastAsia="TimesNewRoman" w:cs="Times New Roman"/>
          <w:szCs w:val="28"/>
        </w:rPr>
        <w:t>По форме описания аналитические модели подразделяются на линейные и нелинейные.</w:t>
      </w:r>
    </w:p>
    <w:p w14:paraId="56884245" w14:textId="77777777" w:rsidR="002C0B4E" w:rsidRPr="00CA0E6D" w:rsidRDefault="002C0B4E" w:rsidP="00CA0E6D">
      <w:pPr>
        <w:autoSpaceDE w:val="0"/>
        <w:autoSpaceDN w:val="0"/>
        <w:adjustRightInd w:val="0"/>
        <w:spacing w:after="0"/>
        <w:ind w:firstLine="708"/>
        <w:rPr>
          <w:rFonts w:eastAsia="TimesNewRoman" w:cs="Times New Roman"/>
          <w:szCs w:val="28"/>
        </w:rPr>
      </w:pPr>
      <w:r w:rsidRPr="00CA0E6D">
        <w:rPr>
          <w:rFonts w:eastAsia="TimesNewRoman" w:cs="Times New Roman"/>
          <w:szCs w:val="28"/>
        </w:rPr>
        <w:t>Если все входящие в модель величины не зависят от времени, то имеем статическую модель объекта или процесса, в противном случае получаем динамическую модель.</w:t>
      </w:r>
    </w:p>
    <w:p w14:paraId="44633732" w14:textId="637194FA" w:rsidR="002C0B4E" w:rsidRPr="00CA0E6D" w:rsidRDefault="002C0B4E" w:rsidP="00CA0E6D">
      <w:pPr>
        <w:autoSpaceDE w:val="0"/>
        <w:autoSpaceDN w:val="0"/>
        <w:adjustRightInd w:val="0"/>
        <w:spacing w:after="0"/>
        <w:ind w:firstLine="708"/>
        <w:rPr>
          <w:rFonts w:eastAsia="TimesNewRoman" w:cs="Times New Roman"/>
          <w:szCs w:val="28"/>
        </w:rPr>
      </w:pPr>
      <w:r w:rsidRPr="00CA0E6D">
        <w:rPr>
          <w:rFonts w:eastAsia="TimesNewRoman" w:cs="Times New Roman"/>
          <w:szCs w:val="28"/>
        </w:rPr>
        <w:t xml:space="preserve">В детерминированных моделях все взаимосвязи, переменные и константы заданы точно, что приводит к однозначному определению результирующей функции. Если часть или все параметры, входящие в модель </w:t>
      </w:r>
      <w:r w:rsidR="00CA0E6D" w:rsidRPr="00CA0E6D">
        <w:rPr>
          <w:rFonts w:eastAsia="TimesNewRoman" w:cs="Times New Roman"/>
          <w:szCs w:val="28"/>
        </w:rPr>
        <w:t>по своей природе,</w:t>
      </w:r>
      <w:r w:rsidRPr="00CA0E6D">
        <w:rPr>
          <w:rFonts w:eastAsia="TimesNewRoman" w:cs="Times New Roman"/>
          <w:szCs w:val="28"/>
        </w:rPr>
        <w:t xml:space="preserve"> являются случайными величинами или случайными функциями, то модель относят к классу стохастических моделей. </w:t>
      </w:r>
      <w:r w:rsidRPr="00CA0E6D">
        <w:rPr>
          <w:rFonts w:eastAsia="TimesNewRoman" w:cs="Times New Roman"/>
          <w:szCs w:val="28"/>
        </w:rPr>
        <w:br/>
        <w:t>В стохастических моделях задаются законы распределения случайных величин, что приводит к вероятностной оценке результирующей функции.</w:t>
      </w:r>
    </w:p>
    <w:p w14:paraId="2D4942BF" w14:textId="77777777" w:rsidR="002C0B4E" w:rsidRPr="00CA0E6D" w:rsidRDefault="002C0B4E" w:rsidP="00CA0E6D">
      <w:pPr>
        <w:autoSpaceDE w:val="0"/>
        <w:autoSpaceDN w:val="0"/>
        <w:adjustRightInd w:val="0"/>
        <w:spacing w:after="0"/>
        <w:ind w:firstLine="708"/>
        <w:rPr>
          <w:rFonts w:eastAsia="TimesNewRoman" w:cs="Times New Roman"/>
          <w:szCs w:val="28"/>
        </w:rPr>
      </w:pPr>
      <w:r w:rsidRPr="00CA0E6D">
        <w:rPr>
          <w:rFonts w:eastAsia="TimesNewRoman" w:cs="Times New Roman"/>
          <w:szCs w:val="28"/>
        </w:rPr>
        <w:t>Если аналитическое исследование может быть доведено до конца, модели называются аналитически разрешимыми. В противном случае говорят о численно разрешимых аналитических моделях.</w:t>
      </w:r>
    </w:p>
    <w:p w14:paraId="613C343B" w14:textId="77777777" w:rsidR="002C0B4E" w:rsidRDefault="002C0B4E" w:rsidP="002C0B4E">
      <w:pPr>
        <w:pStyle w:val="af8"/>
        <w:rPr>
          <w:szCs w:val="28"/>
        </w:rPr>
      </w:pPr>
    </w:p>
    <w:p w14:paraId="5DAC9BB7" w14:textId="77777777" w:rsidR="002C0B4E" w:rsidRDefault="002C0B4E" w:rsidP="002C0B4E">
      <w:pPr>
        <w:pStyle w:val="af8"/>
        <w:rPr>
          <w:szCs w:val="28"/>
        </w:rPr>
      </w:pPr>
    </w:p>
    <w:p w14:paraId="705A5C0A" w14:textId="77777777" w:rsidR="002C0B4E" w:rsidRDefault="002C0B4E" w:rsidP="002C0B4E">
      <w:pPr>
        <w:pStyle w:val="af8"/>
        <w:rPr>
          <w:szCs w:val="28"/>
        </w:rPr>
      </w:pPr>
    </w:p>
    <w:p w14:paraId="22CCDA27" w14:textId="095F5F63" w:rsidR="002C0B4E" w:rsidRDefault="005429EC" w:rsidP="008D09F1">
      <w:pPr>
        <w:pStyle w:val="2"/>
        <w:ind w:hanging="709"/>
      </w:pPr>
      <w:bookmarkStart w:id="5" w:name="_Toc535237301"/>
      <w:r>
        <w:lastRenderedPageBreak/>
        <w:t>1.3</w:t>
      </w:r>
      <w:r w:rsidR="008D09F1">
        <w:t xml:space="preserve"> </w:t>
      </w:r>
      <w:r w:rsidR="002C0B4E">
        <w:t>Требования к математической модели</w:t>
      </w:r>
      <w:bookmarkEnd w:id="5"/>
    </w:p>
    <w:p w14:paraId="5B8EC59A" w14:textId="521FA223" w:rsidR="002C0B4E" w:rsidRPr="002C0B4E" w:rsidRDefault="002C0B4E" w:rsidP="002C0B4E">
      <w:pPr>
        <w:autoSpaceDE w:val="0"/>
        <w:autoSpaceDN w:val="0"/>
        <w:adjustRightInd w:val="0"/>
        <w:spacing w:after="0"/>
        <w:ind w:firstLine="708"/>
        <w:rPr>
          <w:rFonts w:eastAsia="TimesNewRoman" w:cs="Times New Roman"/>
          <w:szCs w:val="28"/>
        </w:rPr>
      </w:pPr>
      <w:r w:rsidRPr="002C0B4E">
        <w:rPr>
          <w:rFonts w:eastAsia="TimesNewRoman" w:cs="Times New Roman"/>
          <w:szCs w:val="28"/>
        </w:rPr>
        <w:t>Создание математических моделей является главным направлением современного процесса математизации наук (естественных, технических, гуманитарных). Выше было сказано, что для любого объекта можно построить множество моделей, в том числе и математических. Чтобы математическую модель можно было использовать для исследования реального объекта, она должна удовлетворять следующим требованиям [</w:t>
      </w:r>
      <w:r w:rsidR="00CA0E6D">
        <w:rPr>
          <w:rFonts w:eastAsia="TimesNewRoman" w:cs="Times New Roman"/>
          <w:szCs w:val="28"/>
        </w:rPr>
        <w:t>5</w:t>
      </w:r>
      <w:r w:rsidRPr="002C0B4E">
        <w:rPr>
          <w:rFonts w:eastAsia="TimesNewRoman" w:cs="Times New Roman"/>
          <w:szCs w:val="28"/>
        </w:rPr>
        <w:t>]:</w:t>
      </w:r>
    </w:p>
    <w:p w14:paraId="0F3F9D35" w14:textId="77777777" w:rsidR="002C0B4E" w:rsidRPr="002C0B4E" w:rsidRDefault="002C0B4E" w:rsidP="002C0B4E">
      <w:pPr>
        <w:autoSpaceDE w:val="0"/>
        <w:autoSpaceDN w:val="0"/>
        <w:adjustRightInd w:val="0"/>
        <w:spacing w:after="0"/>
        <w:ind w:firstLine="708"/>
        <w:rPr>
          <w:rFonts w:eastAsia="TimesNewRoman" w:cs="Times New Roman"/>
          <w:szCs w:val="28"/>
        </w:rPr>
      </w:pPr>
      <w:r w:rsidRPr="002C0B4E">
        <w:rPr>
          <w:rFonts w:eastAsia="TimesNewRoman" w:cs="Times New Roman"/>
          <w:szCs w:val="28"/>
        </w:rPr>
        <w:t>● быть практически полезной;</w:t>
      </w:r>
    </w:p>
    <w:p w14:paraId="167EC230" w14:textId="77777777" w:rsidR="002C0B4E" w:rsidRPr="002C0B4E" w:rsidRDefault="002C0B4E" w:rsidP="002C0B4E">
      <w:pPr>
        <w:autoSpaceDE w:val="0"/>
        <w:autoSpaceDN w:val="0"/>
        <w:adjustRightInd w:val="0"/>
        <w:spacing w:after="0"/>
        <w:ind w:firstLine="708"/>
        <w:rPr>
          <w:rFonts w:eastAsia="TimesNewRoman" w:cs="Times New Roman"/>
          <w:szCs w:val="28"/>
        </w:rPr>
      </w:pPr>
      <w:r w:rsidRPr="002C0B4E">
        <w:rPr>
          <w:rFonts w:eastAsia="TimesNewRoman" w:cs="Times New Roman"/>
          <w:szCs w:val="28"/>
        </w:rPr>
        <w:t>● быть адекватной реальному объекту;</w:t>
      </w:r>
    </w:p>
    <w:p w14:paraId="17EC6D4D" w14:textId="77777777" w:rsidR="002C0B4E" w:rsidRPr="002C0B4E" w:rsidRDefault="002C0B4E" w:rsidP="002C0B4E">
      <w:pPr>
        <w:autoSpaceDE w:val="0"/>
        <w:autoSpaceDN w:val="0"/>
        <w:adjustRightInd w:val="0"/>
        <w:spacing w:after="0"/>
        <w:ind w:firstLine="708"/>
        <w:rPr>
          <w:rFonts w:eastAsia="TimesNewRoman" w:cs="Times New Roman"/>
          <w:szCs w:val="28"/>
        </w:rPr>
      </w:pPr>
      <w:r w:rsidRPr="002C0B4E">
        <w:rPr>
          <w:rFonts w:eastAsia="TimesNewRoman" w:cs="Times New Roman"/>
          <w:szCs w:val="28"/>
        </w:rPr>
        <w:t>● быть адекватной решаемым задачам.</w:t>
      </w:r>
    </w:p>
    <w:p w14:paraId="6429EFD9" w14:textId="77777777" w:rsidR="002C0B4E" w:rsidRPr="002C0B4E" w:rsidRDefault="002C0B4E" w:rsidP="002C0B4E">
      <w:pPr>
        <w:autoSpaceDE w:val="0"/>
        <w:autoSpaceDN w:val="0"/>
        <w:adjustRightInd w:val="0"/>
        <w:spacing w:after="0"/>
        <w:ind w:firstLine="708"/>
        <w:rPr>
          <w:rFonts w:eastAsia="TimesNewRoman" w:cs="Times New Roman"/>
          <w:szCs w:val="28"/>
        </w:rPr>
      </w:pPr>
      <w:r w:rsidRPr="002C0B4E">
        <w:rPr>
          <w:rFonts w:eastAsia="TimesNewRoman" w:cs="Times New Roman"/>
          <w:szCs w:val="28"/>
        </w:rPr>
        <w:t>Анализ использования моделирования многочисленными исследователями позволяет говорить о том, что математическая модель также должна отвечать следующим требованиям:</w:t>
      </w:r>
    </w:p>
    <w:p w14:paraId="37E33F9C" w14:textId="77777777" w:rsidR="002C0B4E" w:rsidRPr="002C0B4E" w:rsidRDefault="002C0B4E" w:rsidP="002C0B4E">
      <w:pPr>
        <w:autoSpaceDE w:val="0"/>
        <w:autoSpaceDN w:val="0"/>
        <w:adjustRightInd w:val="0"/>
        <w:spacing w:after="0"/>
        <w:ind w:firstLine="708"/>
        <w:rPr>
          <w:rFonts w:eastAsia="TimesNewRoman" w:cs="Times New Roman"/>
          <w:szCs w:val="28"/>
        </w:rPr>
      </w:pPr>
      <w:r w:rsidRPr="002C0B4E">
        <w:rPr>
          <w:rFonts w:eastAsia="TimesNewRoman" w:cs="Times New Roman"/>
          <w:szCs w:val="28"/>
        </w:rPr>
        <w:t>● быть простой в содержательном смысле и легко интерпретируемой;</w:t>
      </w:r>
    </w:p>
    <w:p w14:paraId="240C0D1B" w14:textId="77777777" w:rsidR="002C0B4E" w:rsidRPr="002C0B4E" w:rsidRDefault="002C0B4E" w:rsidP="002C0B4E">
      <w:pPr>
        <w:autoSpaceDE w:val="0"/>
        <w:autoSpaceDN w:val="0"/>
        <w:adjustRightInd w:val="0"/>
        <w:spacing w:after="0"/>
        <w:ind w:firstLine="708"/>
        <w:rPr>
          <w:rFonts w:eastAsia="TimesNewRoman" w:cs="Times New Roman"/>
          <w:szCs w:val="28"/>
        </w:rPr>
      </w:pPr>
      <w:r w:rsidRPr="002C0B4E">
        <w:rPr>
          <w:rFonts w:eastAsia="TimesNewRoman" w:cs="Times New Roman"/>
          <w:szCs w:val="28"/>
        </w:rPr>
        <w:t>● быть «адаптированной» к имеющимся исходным данным об объекте и легко модифицироваться при появлении новых данных;</w:t>
      </w:r>
    </w:p>
    <w:p w14:paraId="7D5F7895" w14:textId="77777777" w:rsidR="002C0B4E" w:rsidRPr="002C0B4E" w:rsidRDefault="002C0B4E" w:rsidP="002C0B4E">
      <w:pPr>
        <w:autoSpaceDE w:val="0"/>
        <w:autoSpaceDN w:val="0"/>
        <w:adjustRightInd w:val="0"/>
        <w:spacing w:after="0"/>
        <w:ind w:firstLine="708"/>
        <w:rPr>
          <w:rFonts w:eastAsia="TimesNewRoman" w:cs="Times New Roman"/>
          <w:szCs w:val="28"/>
        </w:rPr>
      </w:pPr>
      <w:r w:rsidRPr="002C0B4E">
        <w:rPr>
          <w:rFonts w:eastAsia="TimesNewRoman" w:cs="Times New Roman"/>
          <w:szCs w:val="28"/>
        </w:rPr>
        <w:t>● быть полной с точки зрения решаемых задач;</w:t>
      </w:r>
    </w:p>
    <w:p w14:paraId="52A1D9AC" w14:textId="306F65BD" w:rsidR="002C0B4E" w:rsidRPr="002C0B4E" w:rsidRDefault="002C0B4E" w:rsidP="002C0B4E">
      <w:pPr>
        <w:autoSpaceDE w:val="0"/>
        <w:autoSpaceDN w:val="0"/>
        <w:adjustRightInd w:val="0"/>
        <w:spacing w:after="0"/>
        <w:ind w:firstLine="708"/>
        <w:rPr>
          <w:rFonts w:eastAsia="TimesNewRoman" w:cs="Times New Roman"/>
          <w:szCs w:val="28"/>
        </w:rPr>
      </w:pPr>
      <w:r w:rsidRPr="002C0B4E">
        <w:rPr>
          <w:rFonts w:eastAsia="TimesNewRoman" w:cs="Times New Roman"/>
          <w:szCs w:val="28"/>
        </w:rPr>
        <w:t xml:space="preserve">● быть </w:t>
      </w:r>
      <w:r w:rsidR="00CA0E6D" w:rsidRPr="002C0B4E">
        <w:rPr>
          <w:rFonts w:eastAsia="TimesNewRoman" w:cs="Times New Roman"/>
          <w:szCs w:val="28"/>
        </w:rPr>
        <w:t>ориентированной</w:t>
      </w:r>
      <w:r w:rsidRPr="002C0B4E">
        <w:rPr>
          <w:rFonts w:eastAsia="TimesNewRoman" w:cs="Times New Roman"/>
          <w:szCs w:val="28"/>
        </w:rPr>
        <w:t xml:space="preserve"> на психологию пользователя, простой и понятной ему;</w:t>
      </w:r>
    </w:p>
    <w:p w14:paraId="156C016F" w14:textId="26288AE8" w:rsidR="002C0B4E" w:rsidRDefault="002C0B4E" w:rsidP="008D09F1">
      <w:pPr>
        <w:autoSpaceDE w:val="0"/>
        <w:autoSpaceDN w:val="0"/>
        <w:adjustRightInd w:val="0"/>
        <w:spacing w:after="360"/>
        <w:ind w:firstLine="709"/>
        <w:rPr>
          <w:rFonts w:eastAsia="TimesNewRoman" w:cs="Times New Roman"/>
          <w:szCs w:val="28"/>
        </w:rPr>
      </w:pPr>
      <w:r w:rsidRPr="002C0B4E">
        <w:rPr>
          <w:rFonts w:eastAsia="TimesNewRoman" w:cs="Times New Roman"/>
          <w:szCs w:val="28"/>
        </w:rPr>
        <w:t>● гарантировать отсутствие абсурдных результатов.</w:t>
      </w:r>
    </w:p>
    <w:p w14:paraId="615B128D" w14:textId="7C93A3C3" w:rsidR="002C0B4E" w:rsidRDefault="005429EC" w:rsidP="008D09F1">
      <w:pPr>
        <w:pStyle w:val="2"/>
        <w:spacing w:line="276" w:lineRule="auto"/>
        <w:ind w:left="0"/>
      </w:pPr>
      <w:bookmarkStart w:id="6" w:name="_Toc535237302"/>
      <w:r>
        <w:t>1.4</w:t>
      </w:r>
      <w:r w:rsidR="008D09F1">
        <w:t xml:space="preserve"> </w:t>
      </w:r>
      <w:r w:rsidR="002C0B4E">
        <w:t>Цели математического моделирования</w:t>
      </w:r>
      <w:r w:rsidR="008D09F1">
        <w:t xml:space="preserve"> </w:t>
      </w:r>
      <w:r w:rsidR="002C0B4E">
        <w:t>для технических объектов и технологических процессов</w:t>
      </w:r>
      <w:bookmarkEnd w:id="6"/>
    </w:p>
    <w:p w14:paraId="03DB120D" w14:textId="77777777" w:rsidR="002C0B4E" w:rsidRPr="002C0B4E" w:rsidRDefault="002C0B4E" w:rsidP="002C0B4E">
      <w:pPr>
        <w:autoSpaceDE w:val="0"/>
        <w:autoSpaceDN w:val="0"/>
        <w:adjustRightInd w:val="0"/>
        <w:spacing w:after="0"/>
        <w:ind w:firstLine="708"/>
        <w:rPr>
          <w:rFonts w:eastAsia="TimesNewRoman" w:cs="Times New Roman"/>
          <w:szCs w:val="28"/>
        </w:rPr>
      </w:pPr>
      <w:r w:rsidRPr="002C0B4E">
        <w:rPr>
          <w:rFonts w:eastAsia="TimesNewRoman" w:cs="Times New Roman"/>
          <w:szCs w:val="28"/>
        </w:rPr>
        <w:t>Ранее нами уже были подробно изложены общие цели моделирования. С учетом специфики технических объектов и технологических процессов машиностроительного производства имеет смысл их конкретизировать и обозначить цели моделирования следующим образом[4]:</w:t>
      </w:r>
    </w:p>
    <w:p w14:paraId="6439CB6F" w14:textId="5E04CAC9" w:rsidR="002C0B4E" w:rsidRPr="002C0B4E" w:rsidRDefault="002C0B4E" w:rsidP="00CA0E6D">
      <w:pPr>
        <w:pStyle w:val="aa"/>
        <w:numPr>
          <w:ilvl w:val="0"/>
          <w:numId w:val="16"/>
        </w:numPr>
        <w:autoSpaceDE w:val="0"/>
        <w:autoSpaceDN w:val="0"/>
        <w:adjustRightInd w:val="0"/>
        <w:spacing w:after="0"/>
        <w:ind w:left="0" w:firstLine="709"/>
        <w:rPr>
          <w:rFonts w:eastAsia="TimesNewRoman" w:cs="Times New Roman"/>
          <w:szCs w:val="28"/>
        </w:rPr>
      </w:pPr>
      <w:r w:rsidRPr="002C0B4E">
        <w:rPr>
          <w:rFonts w:eastAsia="TimesNewRoman" w:cs="Times New Roman"/>
          <w:szCs w:val="28"/>
        </w:rPr>
        <w:t xml:space="preserve">Помочь при решении задач стратегического и тактического управления. Существует иерархия задач управления технологическими </w:t>
      </w:r>
      <w:r w:rsidRPr="002C0B4E">
        <w:rPr>
          <w:rFonts w:eastAsia="TimesNewRoman" w:cs="Times New Roman"/>
          <w:szCs w:val="28"/>
        </w:rPr>
        <w:lastRenderedPageBreak/>
        <w:t>процессами и комплексами. На верхнем уровне решаются задачи стратегического планирования и управления. На нижних уровнях – тактические задачи календарного планирования и текущего управления.</w:t>
      </w:r>
    </w:p>
    <w:p w14:paraId="4BCEF7C9" w14:textId="6162E109" w:rsidR="002C0B4E" w:rsidRDefault="002C0B4E" w:rsidP="00CA0E6D">
      <w:pPr>
        <w:pStyle w:val="aa"/>
        <w:numPr>
          <w:ilvl w:val="0"/>
          <w:numId w:val="16"/>
        </w:numPr>
        <w:autoSpaceDE w:val="0"/>
        <w:autoSpaceDN w:val="0"/>
        <w:adjustRightInd w:val="0"/>
        <w:spacing w:after="0"/>
        <w:ind w:left="0" w:firstLine="709"/>
        <w:rPr>
          <w:rFonts w:eastAsia="TimesNewRoman" w:cs="Times New Roman"/>
          <w:szCs w:val="28"/>
        </w:rPr>
      </w:pPr>
      <w:r w:rsidRPr="002C0B4E">
        <w:rPr>
          <w:rFonts w:eastAsia="TimesNewRoman" w:cs="Times New Roman"/>
          <w:szCs w:val="28"/>
        </w:rPr>
        <w:t>Заменить недопустимые на реальном техническом объекте опыты экспериментами на его модели</w:t>
      </w:r>
    </w:p>
    <w:p w14:paraId="296001B8" w14:textId="4ECBD466" w:rsidR="002C0B4E" w:rsidRDefault="002C0B4E" w:rsidP="00CA0E6D">
      <w:pPr>
        <w:autoSpaceDE w:val="0"/>
        <w:autoSpaceDN w:val="0"/>
        <w:adjustRightInd w:val="0"/>
        <w:spacing w:after="0"/>
        <w:ind w:firstLine="708"/>
        <w:rPr>
          <w:rFonts w:eastAsia="TimesNewRoman" w:cs="Times New Roman"/>
          <w:szCs w:val="28"/>
        </w:rPr>
      </w:pPr>
      <w:r w:rsidRPr="002C0B4E">
        <w:rPr>
          <w:rFonts w:eastAsia="TimesNewRoman" w:cs="Times New Roman"/>
          <w:szCs w:val="28"/>
        </w:rPr>
        <w:t>Опыты на реальном объекте заменяются компьютерными (вычислительными) экспериментами, что позволяет существенно повысить качество принимаемых инженерных и управленческих решений, снизить сроки и затраты на достижение оптимальных результатов.</w:t>
      </w:r>
    </w:p>
    <w:p w14:paraId="7CA03B6C" w14:textId="2E00B5E9" w:rsidR="002C0B4E" w:rsidRDefault="002C0B4E" w:rsidP="00CA0E6D">
      <w:pPr>
        <w:pStyle w:val="aa"/>
        <w:numPr>
          <w:ilvl w:val="0"/>
          <w:numId w:val="16"/>
        </w:numPr>
        <w:autoSpaceDE w:val="0"/>
        <w:autoSpaceDN w:val="0"/>
        <w:adjustRightInd w:val="0"/>
        <w:spacing w:after="0"/>
        <w:ind w:left="0" w:firstLine="709"/>
        <w:rPr>
          <w:rFonts w:eastAsia="TimesNewRoman" w:cs="Times New Roman"/>
          <w:szCs w:val="28"/>
        </w:rPr>
      </w:pPr>
      <w:r w:rsidRPr="002C0B4E">
        <w:rPr>
          <w:rFonts w:eastAsia="TimesNewRoman" w:cs="Times New Roman"/>
          <w:szCs w:val="28"/>
        </w:rPr>
        <w:t>Свести исследование реального объекта к решению математической задачи. Имеющееся в настоящее время математическое, программное, компьютерное обеспечение позволяет смоделировать и исследовать большое количество вариантов решаемой задачи, выбрать и обосновать наиболее целесообразное решение.</w:t>
      </w:r>
    </w:p>
    <w:p w14:paraId="7829F277" w14:textId="44A55384" w:rsidR="002C0B4E" w:rsidRDefault="002C0B4E" w:rsidP="00CA0E6D">
      <w:pPr>
        <w:pStyle w:val="aa"/>
        <w:numPr>
          <w:ilvl w:val="0"/>
          <w:numId w:val="16"/>
        </w:numPr>
        <w:autoSpaceDE w:val="0"/>
        <w:autoSpaceDN w:val="0"/>
        <w:adjustRightInd w:val="0"/>
        <w:spacing w:after="0"/>
        <w:ind w:left="0" w:firstLine="709"/>
        <w:rPr>
          <w:rFonts w:eastAsia="TimesNewRoman" w:cs="Times New Roman"/>
          <w:szCs w:val="28"/>
        </w:rPr>
      </w:pPr>
      <w:r w:rsidRPr="002C0B4E">
        <w:rPr>
          <w:rFonts w:eastAsia="TimesNewRoman" w:cs="Times New Roman"/>
          <w:szCs w:val="28"/>
        </w:rPr>
        <w:t>Получить эффективный инструмент исследования сложных систем и процессов. Математическое моделирование позволяет рассмотреть ряд одновременно протекающих в системе процессов и выбрать оптимальный инструмент их исследования.</w:t>
      </w:r>
    </w:p>
    <w:p w14:paraId="1581D3A9" w14:textId="081F2CF8" w:rsidR="002C0B4E" w:rsidRDefault="002C0B4E" w:rsidP="00CA0E6D">
      <w:pPr>
        <w:pStyle w:val="aa"/>
        <w:numPr>
          <w:ilvl w:val="0"/>
          <w:numId w:val="16"/>
        </w:numPr>
        <w:autoSpaceDE w:val="0"/>
        <w:autoSpaceDN w:val="0"/>
        <w:adjustRightInd w:val="0"/>
        <w:spacing w:after="0"/>
        <w:ind w:left="0" w:firstLine="709"/>
        <w:rPr>
          <w:rFonts w:eastAsia="TimesNewRoman" w:cs="Times New Roman"/>
          <w:szCs w:val="28"/>
        </w:rPr>
      </w:pPr>
      <w:r w:rsidRPr="002C0B4E">
        <w:rPr>
          <w:rFonts w:eastAsia="TimesNewRoman" w:cs="Times New Roman"/>
          <w:szCs w:val="28"/>
        </w:rPr>
        <w:t>Обобщить знания, накопленные об объекте. Модели служат как бы аккумуляторами знаний об объектах и выполняют особую смыслообразующую роль в системе научно-технических знаний.</w:t>
      </w:r>
    </w:p>
    <w:p w14:paraId="2B283902" w14:textId="77777777" w:rsidR="000A48B8" w:rsidRDefault="000A48B8" w:rsidP="000A48B8">
      <w:pPr>
        <w:autoSpaceDE w:val="0"/>
        <w:autoSpaceDN w:val="0"/>
        <w:adjustRightInd w:val="0"/>
        <w:spacing w:after="0"/>
        <w:rPr>
          <w:rFonts w:eastAsia="TimesNewRoman" w:cs="Times New Roman"/>
          <w:szCs w:val="28"/>
        </w:rPr>
      </w:pPr>
    </w:p>
    <w:p w14:paraId="3852B10C" w14:textId="77777777" w:rsidR="000A48B8" w:rsidRDefault="000A48B8" w:rsidP="000A48B8">
      <w:pPr>
        <w:autoSpaceDE w:val="0"/>
        <w:autoSpaceDN w:val="0"/>
        <w:adjustRightInd w:val="0"/>
        <w:spacing w:after="0"/>
        <w:rPr>
          <w:rFonts w:eastAsia="TimesNewRoman" w:cs="Times New Roman"/>
          <w:szCs w:val="28"/>
        </w:rPr>
      </w:pPr>
    </w:p>
    <w:p w14:paraId="575EF3CC" w14:textId="77777777" w:rsidR="000A48B8" w:rsidRDefault="000A48B8" w:rsidP="000A48B8">
      <w:pPr>
        <w:autoSpaceDE w:val="0"/>
        <w:autoSpaceDN w:val="0"/>
        <w:adjustRightInd w:val="0"/>
        <w:spacing w:after="0"/>
        <w:rPr>
          <w:rFonts w:eastAsia="TimesNewRoman" w:cs="Times New Roman"/>
          <w:szCs w:val="28"/>
        </w:rPr>
      </w:pPr>
    </w:p>
    <w:p w14:paraId="70BBBC29" w14:textId="77777777" w:rsidR="000A48B8" w:rsidRDefault="000A48B8" w:rsidP="000A48B8">
      <w:pPr>
        <w:autoSpaceDE w:val="0"/>
        <w:autoSpaceDN w:val="0"/>
        <w:adjustRightInd w:val="0"/>
        <w:spacing w:after="0"/>
        <w:rPr>
          <w:rFonts w:eastAsia="TimesNewRoman" w:cs="Times New Roman"/>
          <w:szCs w:val="28"/>
        </w:rPr>
      </w:pPr>
    </w:p>
    <w:p w14:paraId="6D2E760A" w14:textId="77777777" w:rsidR="000A48B8" w:rsidRDefault="000A48B8" w:rsidP="000A48B8">
      <w:pPr>
        <w:autoSpaceDE w:val="0"/>
        <w:autoSpaceDN w:val="0"/>
        <w:adjustRightInd w:val="0"/>
        <w:spacing w:after="0"/>
        <w:rPr>
          <w:rFonts w:eastAsia="TimesNewRoman" w:cs="Times New Roman"/>
          <w:szCs w:val="28"/>
        </w:rPr>
      </w:pPr>
    </w:p>
    <w:p w14:paraId="2A73554C" w14:textId="77777777" w:rsidR="000A48B8" w:rsidRDefault="000A48B8" w:rsidP="000A48B8">
      <w:pPr>
        <w:autoSpaceDE w:val="0"/>
        <w:autoSpaceDN w:val="0"/>
        <w:adjustRightInd w:val="0"/>
        <w:spacing w:after="0"/>
        <w:rPr>
          <w:rFonts w:eastAsia="TimesNewRoman" w:cs="Times New Roman"/>
          <w:szCs w:val="28"/>
        </w:rPr>
      </w:pPr>
    </w:p>
    <w:p w14:paraId="6C01F03B" w14:textId="257B139C" w:rsidR="000A48B8" w:rsidRPr="00CA0E6D" w:rsidRDefault="005429EC" w:rsidP="007422B8">
      <w:pPr>
        <w:pStyle w:val="1"/>
        <w:spacing w:after="360"/>
        <w:jc w:val="left"/>
        <w:rPr>
          <w:rFonts w:eastAsia="TimesNewRoman"/>
        </w:rPr>
      </w:pPr>
      <w:bookmarkStart w:id="7" w:name="_Toc535237303"/>
      <w:r>
        <w:rPr>
          <w:rFonts w:eastAsia="TimesNewRoman"/>
        </w:rPr>
        <w:lastRenderedPageBreak/>
        <w:t>2.</w:t>
      </w:r>
      <w:r w:rsidR="007422B8">
        <w:rPr>
          <w:rFonts w:eastAsia="TimesNewRoman"/>
        </w:rPr>
        <w:t xml:space="preserve"> </w:t>
      </w:r>
      <w:r w:rsidR="000A48B8" w:rsidRPr="00CA0E6D">
        <w:rPr>
          <w:rFonts w:eastAsia="TimesNewRoman"/>
        </w:rPr>
        <w:t>САПР как объект проектирования</w:t>
      </w:r>
      <w:bookmarkEnd w:id="7"/>
    </w:p>
    <w:p w14:paraId="74621E5D" w14:textId="77777777" w:rsidR="000A48B8" w:rsidRPr="00CA0E6D" w:rsidRDefault="000A48B8" w:rsidP="00CA0E6D">
      <w:pPr>
        <w:pStyle w:val="main"/>
        <w:spacing w:line="360" w:lineRule="auto"/>
        <w:ind w:firstLine="709"/>
        <w:rPr>
          <w:rFonts w:eastAsia="TimesNewRoman"/>
          <w:sz w:val="28"/>
          <w:szCs w:val="28"/>
          <w:lang w:eastAsia="en-US"/>
        </w:rPr>
      </w:pPr>
      <w:r w:rsidRPr="00CA0E6D">
        <w:rPr>
          <w:rFonts w:eastAsia="TimesNewRoman"/>
          <w:sz w:val="28"/>
          <w:szCs w:val="28"/>
          <w:lang w:eastAsia="en-US"/>
        </w:rPr>
        <w:t>Проектирование является сложным творческим процессом целенаправленной деятельности человека, основанным на глубоких научных знаниях, использовании практического опыта и навыков в определенной сфере.</w:t>
      </w:r>
    </w:p>
    <w:p w14:paraId="7333DA7B" w14:textId="3EC5A7CB" w:rsidR="000A48B8" w:rsidRPr="00CA0E6D" w:rsidRDefault="000A48B8" w:rsidP="00CA0E6D">
      <w:pPr>
        <w:pStyle w:val="main"/>
        <w:spacing w:line="360" w:lineRule="auto"/>
        <w:ind w:firstLine="709"/>
        <w:rPr>
          <w:rFonts w:eastAsia="TimesNewRoman"/>
          <w:sz w:val="28"/>
          <w:szCs w:val="28"/>
          <w:lang w:eastAsia="en-US"/>
        </w:rPr>
      </w:pPr>
      <w:r w:rsidRPr="00CA0E6D">
        <w:rPr>
          <w:rFonts w:eastAsia="TimesNewRoman"/>
          <w:sz w:val="28"/>
          <w:szCs w:val="28"/>
          <w:lang w:eastAsia="en-US"/>
        </w:rPr>
        <w:t xml:space="preserve">Автоматизированное проектирование – проектирование, при котором отдельные преобразования описаний объекта и (или) алгоритма его </w:t>
      </w:r>
      <w:r w:rsidR="00CA0E6D">
        <w:rPr>
          <w:rFonts w:eastAsia="TimesNewRoman"/>
          <w:sz w:val="28"/>
          <w:szCs w:val="28"/>
          <w:lang w:eastAsia="en-US"/>
        </w:rPr>
        <w:t>функционирования</w:t>
      </w:r>
      <w:r w:rsidRPr="00CA0E6D">
        <w:rPr>
          <w:rFonts w:eastAsia="TimesNewRoman"/>
          <w:sz w:val="28"/>
          <w:szCs w:val="28"/>
          <w:lang w:eastAsia="en-US"/>
        </w:rPr>
        <w:t>, осуществляются взаимодействием человека и ЭВМ (ГОСТ 22487).</w:t>
      </w:r>
    </w:p>
    <w:p w14:paraId="275194E6" w14:textId="77777777" w:rsidR="000A48B8" w:rsidRPr="00CA0E6D" w:rsidRDefault="000A48B8" w:rsidP="00CA0E6D">
      <w:pPr>
        <w:pStyle w:val="main"/>
        <w:spacing w:line="360" w:lineRule="auto"/>
        <w:ind w:firstLine="709"/>
        <w:rPr>
          <w:rFonts w:eastAsia="TimesNewRoman"/>
          <w:sz w:val="28"/>
          <w:szCs w:val="28"/>
          <w:lang w:eastAsia="en-US"/>
        </w:rPr>
      </w:pPr>
      <w:r w:rsidRPr="00CA0E6D">
        <w:rPr>
          <w:rFonts w:eastAsia="TimesNewRoman"/>
          <w:sz w:val="28"/>
          <w:szCs w:val="28"/>
          <w:lang w:eastAsia="en-US"/>
        </w:rPr>
        <w:t>Функции между человеком и ЭВМ должны быть рационально распределены. Человек должен решать задачи творческого характера, а ЭВМ – задачи, допускающие формализованное описание в виде алгоритма рутинного характера.</w:t>
      </w:r>
    </w:p>
    <w:p w14:paraId="7FCA0AE6" w14:textId="77777777" w:rsidR="000A48B8" w:rsidRPr="00CA0E6D" w:rsidRDefault="000A48B8" w:rsidP="00CA0E6D">
      <w:pPr>
        <w:pStyle w:val="main"/>
        <w:spacing w:line="360" w:lineRule="auto"/>
        <w:ind w:firstLine="709"/>
        <w:rPr>
          <w:rFonts w:eastAsia="TimesNewRoman"/>
          <w:sz w:val="28"/>
          <w:szCs w:val="28"/>
          <w:lang w:eastAsia="en-US"/>
        </w:rPr>
      </w:pPr>
      <w:r w:rsidRPr="00CA0E6D">
        <w:rPr>
          <w:rFonts w:eastAsia="TimesNewRoman"/>
          <w:sz w:val="28"/>
          <w:szCs w:val="28"/>
          <w:lang w:eastAsia="en-US"/>
        </w:rPr>
        <w:t>Преимуществом автоматизированного проектирования является возможность проводить на ЭВМ эксперименты на математических моделях. Это значительно сокращает дорогостоящее физическое моделирование. Математические модели при этом должны удовлетворять требованиям универсальности, точности, адекватности и экономичности.</w:t>
      </w:r>
    </w:p>
    <w:p w14:paraId="05112779" w14:textId="77777777" w:rsidR="000A48B8" w:rsidRPr="00CA0E6D" w:rsidRDefault="000A48B8" w:rsidP="00CA0E6D">
      <w:pPr>
        <w:pStyle w:val="main"/>
        <w:spacing w:line="360" w:lineRule="auto"/>
        <w:ind w:firstLine="709"/>
        <w:rPr>
          <w:rFonts w:eastAsia="TimesNewRoman"/>
          <w:sz w:val="28"/>
          <w:szCs w:val="28"/>
          <w:lang w:eastAsia="en-US"/>
        </w:rPr>
      </w:pPr>
      <w:r w:rsidRPr="00CA0E6D">
        <w:rPr>
          <w:rFonts w:eastAsia="TimesNewRoman"/>
          <w:sz w:val="28"/>
          <w:szCs w:val="28"/>
          <w:lang w:eastAsia="en-US"/>
        </w:rPr>
        <w:t>Система автоматизированного проектирования (САПР) – комплекс средств автоматизации проектирования, взаимосвязанных с необходимыми подразделениями проектной организации или коллективом специалистов (пользователей системы), выполняющий автоматизированное проектирование (ГОСТ 22487).</w:t>
      </w:r>
    </w:p>
    <w:p w14:paraId="7E2401A1" w14:textId="77777777" w:rsidR="000A48B8" w:rsidRPr="00CA0E6D" w:rsidRDefault="000A48B8" w:rsidP="00CA0E6D">
      <w:pPr>
        <w:pStyle w:val="main"/>
        <w:spacing w:line="360" w:lineRule="auto"/>
        <w:ind w:firstLine="709"/>
        <w:rPr>
          <w:rFonts w:eastAsia="TimesNewRoman"/>
          <w:sz w:val="28"/>
          <w:szCs w:val="28"/>
          <w:lang w:eastAsia="en-US"/>
        </w:rPr>
      </w:pPr>
      <w:r w:rsidRPr="00CA0E6D">
        <w:rPr>
          <w:rFonts w:eastAsia="TimesNewRoman"/>
          <w:sz w:val="28"/>
          <w:szCs w:val="28"/>
          <w:lang w:eastAsia="en-US"/>
        </w:rPr>
        <w:t>Объектами проектирования в САПР могут быть здания, сооружения, металлорежущие станки и т.д., в САПР ТП – технологические процессы.</w:t>
      </w:r>
    </w:p>
    <w:p w14:paraId="465F71ED" w14:textId="7D6C199A" w:rsidR="000A48B8" w:rsidRPr="00CA0E6D" w:rsidRDefault="000A48B8" w:rsidP="00CA0E6D">
      <w:pPr>
        <w:pStyle w:val="main"/>
        <w:spacing w:line="360" w:lineRule="auto"/>
        <w:ind w:firstLine="709"/>
        <w:rPr>
          <w:rFonts w:eastAsia="TimesNewRoman"/>
          <w:sz w:val="28"/>
          <w:szCs w:val="28"/>
          <w:lang w:eastAsia="en-US"/>
        </w:rPr>
      </w:pPr>
      <w:r w:rsidRPr="00CA0E6D">
        <w:rPr>
          <w:rFonts w:eastAsia="TimesNewRoman"/>
          <w:sz w:val="28"/>
          <w:szCs w:val="28"/>
          <w:lang w:eastAsia="en-US"/>
        </w:rPr>
        <w:t>Проектирование по содержанию – это процесс переработки определенного объема различной информации. Входами такого процесса являются:</w:t>
      </w:r>
    </w:p>
    <w:p w14:paraId="56A2756D" w14:textId="77777777" w:rsidR="000A48B8" w:rsidRPr="00CA0E6D" w:rsidRDefault="000A48B8" w:rsidP="00CA0E6D">
      <w:pPr>
        <w:pStyle w:val="list1"/>
        <w:numPr>
          <w:ilvl w:val="0"/>
          <w:numId w:val="18"/>
        </w:numPr>
        <w:tabs>
          <w:tab w:val="clear" w:pos="720"/>
          <w:tab w:val="num" w:pos="1134"/>
        </w:tabs>
        <w:spacing w:line="360" w:lineRule="auto"/>
        <w:ind w:left="0" w:firstLine="709"/>
        <w:rPr>
          <w:rFonts w:eastAsia="TimesNewRoman"/>
          <w:sz w:val="28"/>
          <w:szCs w:val="28"/>
          <w:lang w:eastAsia="en-US"/>
        </w:rPr>
      </w:pPr>
      <w:r w:rsidRPr="00CA0E6D">
        <w:rPr>
          <w:rFonts w:eastAsia="TimesNewRoman"/>
          <w:sz w:val="28"/>
          <w:szCs w:val="28"/>
          <w:lang w:eastAsia="en-US"/>
        </w:rPr>
        <w:t>Замысел (цель) проектирования, выраженный в виде определенной совокупности условий и требований, которым должен удовлетворять искомый объект.</w:t>
      </w:r>
    </w:p>
    <w:p w14:paraId="317FB8C1" w14:textId="77777777" w:rsidR="000A48B8" w:rsidRPr="00CA0E6D" w:rsidRDefault="000A48B8" w:rsidP="00CA0E6D">
      <w:pPr>
        <w:pStyle w:val="list1"/>
        <w:numPr>
          <w:ilvl w:val="0"/>
          <w:numId w:val="18"/>
        </w:numPr>
        <w:spacing w:line="360" w:lineRule="auto"/>
        <w:ind w:left="0" w:firstLine="709"/>
        <w:rPr>
          <w:rFonts w:eastAsia="TimesNewRoman"/>
          <w:sz w:val="28"/>
          <w:szCs w:val="28"/>
          <w:lang w:eastAsia="en-US"/>
        </w:rPr>
      </w:pPr>
      <w:r w:rsidRPr="00CA0E6D">
        <w:rPr>
          <w:rFonts w:eastAsia="TimesNewRoman"/>
          <w:sz w:val="28"/>
          <w:szCs w:val="28"/>
          <w:lang w:eastAsia="en-US"/>
        </w:rPr>
        <w:lastRenderedPageBreak/>
        <w:t>Средства, т.е. факторы, которыми можно варьировать при проектировании.</w:t>
      </w:r>
    </w:p>
    <w:p w14:paraId="0BDF9C02" w14:textId="77777777" w:rsidR="000A48B8" w:rsidRPr="00CA0E6D" w:rsidRDefault="000A48B8" w:rsidP="00CA0E6D">
      <w:pPr>
        <w:pStyle w:val="main"/>
        <w:spacing w:line="360" w:lineRule="auto"/>
        <w:ind w:firstLine="709"/>
        <w:rPr>
          <w:rFonts w:eastAsia="TimesNewRoman"/>
          <w:sz w:val="28"/>
          <w:szCs w:val="28"/>
          <w:lang w:eastAsia="en-US"/>
        </w:rPr>
      </w:pPr>
      <w:r w:rsidRPr="00CA0E6D">
        <w:rPr>
          <w:rFonts w:eastAsia="TimesNewRoman"/>
          <w:sz w:val="28"/>
          <w:szCs w:val="28"/>
          <w:lang w:eastAsia="en-US"/>
        </w:rPr>
        <w:t>Выход процесса – такое описание искомого объекта, которое необходимо и достаточно для материально – вещественного воплощения идеи проектирования в конкретный физический объект (т.е. его информационная модель в виде схем, чертежей, спецификаций, технологических карт и другой документации).</w:t>
      </w:r>
    </w:p>
    <w:p w14:paraId="259BFB3C" w14:textId="77777777" w:rsidR="000A48B8" w:rsidRDefault="000A48B8" w:rsidP="000A48B8">
      <w:pPr>
        <w:autoSpaceDE w:val="0"/>
        <w:autoSpaceDN w:val="0"/>
        <w:adjustRightInd w:val="0"/>
        <w:spacing w:after="0"/>
        <w:rPr>
          <w:rFonts w:eastAsia="TimesNewRoman" w:cs="Times New Roman"/>
          <w:szCs w:val="28"/>
        </w:rPr>
      </w:pPr>
    </w:p>
    <w:p w14:paraId="5EFE3215" w14:textId="77777777" w:rsidR="000A48B8" w:rsidRDefault="000A48B8" w:rsidP="00CA0E6D">
      <w:pPr>
        <w:autoSpaceDE w:val="0"/>
        <w:autoSpaceDN w:val="0"/>
        <w:adjustRightInd w:val="0"/>
        <w:spacing w:after="0"/>
        <w:jc w:val="center"/>
        <w:rPr>
          <w:sz w:val="20"/>
          <w:szCs w:val="20"/>
        </w:rPr>
      </w:pPr>
      <w:r w:rsidRPr="005B56CE">
        <w:rPr>
          <w:sz w:val="20"/>
          <w:szCs w:val="20"/>
        </w:rPr>
        <w:fldChar w:fldCharType="begin"/>
      </w:r>
      <w:r w:rsidRPr="005B56CE">
        <w:rPr>
          <w:sz w:val="20"/>
          <w:szCs w:val="20"/>
        </w:rPr>
        <w:instrText xml:space="preserve"> INCLUDEPICTURE "http://elib.ispu.ru/library/lessons/koposov2/2_files/image001.gif" \* MERGEFORMATINET </w:instrText>
      </w:r>
      <w:r w:rsidRPr="005B56CE">
        <w:rPr>
          <w:sz w:val="20"/>
          <w:szCs w:val="20"/>
        </w:rPr>
        <w:fldChar w:fldCharType="separate"/>
      </w:r>
      <w:r w:rsidR="004642EF">
        <w:rPr>
          <w:sz w:val="20"/>
          <w:szCs w:val="20"/>
        </w:rPr>
        <w:fldChar w:fldCharType="begin"/>
      </w:r>
      <w:r w:rsidR="004642EF">
        <w:rPr>
          <w:sz w:val="20"/>
          <w:szCs w:val="20"/>
        </w:rPr>
        <w:instrText xml:space="preserve"> INCLUDEPICTURE  "http://elib.ispu.ru/library/lessons/koposov2/2_files/image001.gif" \* MERGEFORMATINET </w:instrText>
      </w:r>
      <w:r w:rsidR="004642EF">
        <w:rPr>
          <w:sz w:val="20"/>
          <w:szCs w:val="20"/>
        </w:rPr>
        <w:fldChar w:fldCharType="separate"/>
      </w:r>
      <w:r w:rsidR="00896885">
        <w:rPr>
          <w:sz w:val="20"/>
          <w:szCs w:val="20"/>
        </w:rPr>
        <w:fldChar w:fldCharType="begin"/>
      </w:r>
      <w:r w:rsidR="00896885">
        <w:rPr>
          <w:sz w:val="20"/>
          <w:szCs w:val="20"/>
        </w:rPr>
        <w:instrText xml:space="preserve"> INCLUDEPICTURE  "http://elib.ispu.ru/library/lessons/koposov2/2_files/image001.gif" \* MERGEFORMATINET </w:instrText>
      </w:r>
      <w:r w:rsidR="00896885">
        <w:rPr>
          <w:sz w:val="20"/>
          <w:szCs w:val="20"/>
        </w:rPr>
        <w:fldChar w:fldCharType="separate"/>
      </w:r>
      <w:r w:rsidR="0017455E">
        <w:rPr>
          <w:sz w:val="20"/>
          <w:szCs w:val="20"/>
        </w:rPr>
        <w:fldChar w:fldCharType="begin"/>
      </w:r>
      <w:r w:rsidR="0017455E">
        <w:rPr>
          <w:sz w:val="20"/>
          <w:szCs w:val="20"/>
        </w:rPr>
        <w:instrText xml:space="preserve"> INCLUDEPICTURE  "http://elib.ispu.ru/library/lessons/koposov2/2_files/image001.gif" \* MERGEFORMATINET </w:instrText>
      </w:r>
      <w:r w:rsidR="0017455E">
        <w:rPr>
          <w:sz w:val="20"/>
          <w:szCs w:val="20"/>
        </w:rPr>
        <w:fldChar w:fldCharType="separate"/>
      </w:r>
      <w:r w:rsidR="00A61CC1">
        <w:rPr>
          <w:sz w:val="20"/>
          <w:szCs w:val="20"/>
        </w:rPr>
        <w:fldChar w:fldCharType="begin"/>
      </w:r>
      <w:r w:rsidR="00A61CC1">
        <w:rPr>
          <w:sz w:val="20"/>
          <w:szCs w:val="20"/>
        </w:rPr>
        <w:instrText xml:space="preserve"> </w:instrText>
      </w:r>
      <w:r w:rsidR="00A61CC1">
        <w:rPr>
          <w:sz w:val="20"/>
          <w:szCs w:val="20"/>
        </w:rPr>
        <w:instrText>INCLUDEPICTURE  "http://elib.ispu.ru/library/lessons/koposov2/2_files/image001.gif" \* MERGEFORMATINET</w:instrText>
      </w:r>
      <w:r w:rsidR="00A61CC1">
        <w:rPr>
          <w:sz w:val="20"/>
          <w:szCs w:val="20"/>
        </w:rPr>
        <w:instrText xml:space="preserve"> </w:instrText>
      </w:r>
      <w:r w:rsidR="00A61CC1">
        <w:rPr>
          <w:sz w:val="20"/>
          <w:szCs w:val="20"/>
        </w:rPr>
        <w:fldChar w:fldCharType="separate"/>
      </w:r>
      <w:r w:rsidR="005317DC">
        <w:rPr>
          <w:sz w:val="20"/>
          <w:szCs w:val="20"/>
        </w:rPr>
        <w:pict w14:anchorId="37F2A5C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423.65pt;height:138.15pt">
            <v:imagedata r:id="rId9" r:href="rId10" cropbottom="11411f"/>
          </v:shape>
        </w:pict>
      </w:r>
      <w:r w:rsidR="00A61CC1">
        <w:rPr>
          <w:sz w:val="20"/>
          <w:szCs w:val="20"/>
        </w:rPr>
        <w:fldChar w:fldCharType="end"/>
      </w:r>
      <w:r w:rsidR="0017455E">
        <w:rPr>
          <w:sz w:val="20"/>
          <w:szCs w:val="20"/>
        </w:rPr>
        <w:fldChar w:fldCharType="end"/>
      </w:r>
      <w:r w:rsidR="00896885">
        <w:rPr>
          <w:sz w:val="20"/>
          <w:szCs w:val="20"/>
        </w:rPr>
        <w:fldChar w:fldCharType="end"/>
      </w:r>
      <w:r w:rsidR="004642EF">
        <w:rPr>
          <w:sz w:val="20"/>
          <w:szCs w:val="20"/>
        </w:rPr>
        <w:fldChar w:fldCharType="end"/>
      </w:r>
      <w:r w:rsidRPr="005B56CE">
        <w:rPr>
          <w:sz w:val="20"/>
          <w:szCs w:val="20"/>
        </w:rPr>
        <w:fldChar w:fldCharType="end"/>
      </w:r>
    </w:p>
    <w:p w14:paraId="58D42918" w14:textId="29ED45C9" w:rsidR="000A48B8" w:rsidRDefault="000A48B8" w:rsidP="00CA0E6D">
      <w:pPr>
        <w:pStyle w:val="af8"/>
        <w:ind w:left="696" w:firstLine="24"/>
        <w:jc w:val="center"/>
        <w:rPr>
          <w:sz w:val="28"/>
          <w:szCs w:val="28"/>
        </w:rPr>
      </w:pPr>
      <w:r w:rsidRPr="00CA0E6D">
        <w:rPr>
          <w:sz w:val="28"/>
          <w:szCs w:val="28"/>
        </w:rPr>
        <w:t>Рисунок 1 – Схема процесса</w:t>
      </w:r>
      <w:r w:rsidR="00CA0E6D">
        <w:rPr>
          <w:sz w:val="28"/>
          <w:szCs w:val="28"/>
        </w:rPr>
        <w:t xml:space="preserve"> </w:t>
      </w:r>
      <w:r w:rsidRPr="00CA0E6D">
        <w:rPr>
          <w:sz w:val="28"/>
          <w:szCs w:val="28"/>
        </w:rPr>
        <w:t>проектирования</w:t>
      </w:r>
    </w:p>
    <w:p w14:paraId="72EA8495" w14:textId="77777777" w:rsidR="00CA0E6D" w:rsidRPr="00CA0E6D" w:rsidRDefault="00CA0E6D" w:rsidP="00CA0E6D">
      <w:pPr>
        <w:pStyle w:val="af8"/>
        <w:ind w:left="696" w:firstLine="24"/>
        <w:jc w:val="center"/>
        <w:rPr>
          <w:sz w:val="28"/>
          <w:szCs w:val="28"/>
        </w:rPr>
      </w:pPr>
    </w:p>
    <w:p w14:paraId="503F7BC7" w14:textId="77777777" w:rsidR="000A48B8" w:rsidRPr="00CA0E6D" w:rsidRDefault="000A48B8" w:rsidP="00CA0E6D">
      <w:pPr>
        <w:pStyle w:val="main"/>
        <w:spacing w:line="360" w:lineRule="auto"/>
        <w:ind w:firstLine="709"/>
        <w:rPr>
          <w:rFonts w:eastAsia="TimesNewRoman"/>
          <w:sz w:val="28"/>
          <w:szCs w:val="28"/>
          <w:lang w:eastAsia="en-US"/>
        </w:rPr>
      </w:pPr>
      <w:r w:rsidRPr="00CA0E6D">
        <w:rPr>
          <w:rFonts w:eastAsia="TimesNewRoman"/>
          <w:sz w:val="28"/>
          <w:szCs w:val="28"/>
          <w:lang w:eastAsia="en-US"/>
        </w:rPr>
        <w:t>Таким образом, смысл процесса проектирования в любой САПР независимо от объекта проектирования один и тот же: получить в соответствие с замыслом такую информационную систему – модель, которая позволяет создать систему – оригинал, полностью соответствующую замыслу.</w:t>
      </w:r>
    </w:p>
    <w:p w14:paraId="2E7C6D6A" w14:textId="77777777" w:rsidR="000A48B8" w:rsidRPr="00CA0E6D" w:rsidRDefault="000A48B8" w:rsidP="00CA0E6D">
      <w:pPr>
        <w:pStyle w:val="main"/>
        <w:spacing w:line="360" w:lineRule="auto"/>
        <w:ind w:firstLine="709"/>
        <w:rPr>
          <w:rFonts w:eastAsia="TimesNewRoman"/>
          <w:sz w:val="28"/>
          <w:szCs w:val="28"/>
          <w:lang w:eastAsia="en-US"/>
        </w:rPr>
      </w:pPr>
      <w:r w:rsidRPr="00CA0E6D">
        <w:rPr>
          <w:rFonts w:eastAsia="TimesNewRoman"/>
          <w:sz w:val="28"/>
          <w:szCs w:val="28"/>
          <w:lang w:eastAsia="en-US"/>
        </w:rPr>
        <w:t>В процессе проектирования с помощью САПР в качестве промежуточных и окончательных решений используют математические модели:</w:t>
      </w:r>
    </w:p>
    <w:p w14:paraId="767E5977" w14:textId="77777777" w:rsidR="000A48B8" w:rsidRPr="00CA0E6D" w:rsidRDefault="000A48B8" w:rsidP="00CA0E6D">
      <w:pPr>
        <w:pStyle w:val="main"/>
        <w:numPr>
          <w:ilvl w:val="0"/>
          <w:numId w:val="31"/>
        </w:numPr>
        <w:spacing w:line="360" w:lineRule="auto"/>
        <w:rPr>
          <w:rFonts w:eastAsia="TimesNewRoman"/>
          <w:sz w:val="28"/>
          <w:szCs w:val="28"/>
          <w:lang w:eastAsia="en-US"/>
        </w:rPr>
      </w:pPr>
      <w:r w:rsidRPr="00CA0E6D">
        <w:rPr>
          <w:rFonts w:eastAsia="TimesNewRoman"/>
          <w:sz w:val="28"/>
          <w:szCs w:val="28"/>
          <w:lang w:eastAsia="en-US"/>
        </w:rPr>
        <w:t>формы и геометрических параметров;</w:t>
      </w:r>
    </w:p>
    <w:p w14:paraId="683B21E4" w14:textId="77777777" w:rsidR="000A48B8" w:rsidRPr="00CA0E6D" w:rsidRDefault="000A48B8" w:rsidP="00CA0E6D">
      <w:pPr>
        <w:pStyle w:val="main"/>
        <w:numPr>
          <w:ilvl w:val="0"/>
          <w:numId w:val="31"/>
        </w:numPr>
        <w:spacing w:line="360" w:lineRule="auto"/>
        <w:rPr>
          <w:rFonts w:eastAsia="TimesNewRoman"/>
          <w:sz w:val="28"/>
          <w:szCs w:val="28"/>
          <w:lang w:eastAsia="en-US"/>
        </w:rPr>
      </w:pPr>
      <w:r w:rsidRPr="00CA0E6D">
        <w:rPr>
          <w:rFonts w:eastAsia="TimesNewRoman"/>
          <w:sz w:val="28"/>
          <w:szCs w:val="28"/>
          <w:lang w:eastAsia="en-US"/>
        </w:rPr>
        <w:t>структуры;</w:t>
      </w:r>
    </w:p>
    <w:p w14:paraId="3F9004D1" w14:textId="77777777" w:rsidR="000A48B8" w:rsidRPr="00CA0E6D" w:rsidRDefault="000A48B8" w:rsidP="00CA0E6D">
      <w:pPr>
        <w:pStyle w:val="main"/>
        <w:numPr>
          <w:ilvl w:val="0"/>
          <w:numId w:val="31"/>
        </w:numPr>
        <w:spacing w:line="360" w:lineRule="auto"/>
        <w:rPr>
          <w:rFonts w:eastAsia="TimesNewRoman"/>
          <w:sz w:val="28"/>
          <w:szCs w:val="28"/>
          <w:lang w:eastAsia="en-US"/>
        </w:rPr>
      </w:pPr>
      <w:r w:rsidRPr="00CA0E6D">
        <w:rPr>
          <w:rFonts w:eastAsia="TimesNewRoman"/>
          <w:sz w:val="28"/>
          <w:szCs w:val="28"/>
          <w:lang w:eastAsia="en-US"/>
        </w:rPr>
        <w:t xml:space="preserve">временных и </w:t>
      </w:r>
      <w:proofErr w:type="spellStart"/>
      <w:r w:rsidRPr="00CA0E6D">
        <w:rPr>
          <w:rFonts w:eastAsia="TimesNewRoman"/>
          <w:sz w:val="28"/>
          <w:szCs w:val="28"/>
          <w:lang w:eastAsia="en-US"/>
        </w:rPr>
        <w:t>пространственно</w:t>
      </w:r>
      <w:proofErr w:type="spellEnd"/>
      <w:r w:rsidRPr="00CA0E6D">
        <w:rPr>
          <w:rFonts w:eastAsia="TimesNewRoman"/>
          <w:sz w:val="28"/>
          <w:szCs w:val="28"/>
          <w:lang w:eastAsia="en-US"/>
        </w:rPr>
        <w:t xml:space="preserve"> – временных отношений;</w:t>
      </w:r>
    </w:p>
    <w:p w14:paraId="1315895D" w14:textId="77777777" w:rsidR="000A48B8" w:rsidRPr="00CA0E6D" w:rsidRDefault="000A48B8" w:rsidP="00CA0E6D">
      <w:pPr>
        <w:pStyle w:val="main"/>
        <w:numPr>
          <w:ilvl w:val="0"/>
          <w:numId w:val="31"/>
        </w:numPr>
        <w:spacing w:line="360" w:lineRule="auto"/>
        <w:rPr>
          <w:rFonts w:eastAsia="TimesNewRoman"/>
          <w:sz w:val="28"/>
          <w:szCs w:val="28"/>
          <w:lang w:eastAsia="en-US"/>
        </w:rPr>
      </w:pPr>
      <w:r w:rsidRPr="00CA0E6D">
        <w:rPr>
          <w:rFonts w:eastAsia="TimesNewRoman"/>
          <w:sz w:val="28"/>
          <w:szCs w:val="28"/>
          <w:lang w:eastAsia="en-US"/>
        </w:rPr>
        <w:t>функционирования;</w:t>
      </w:r>
    </w:p>
    <w:p w14:paraId="3C437A8B" w14:textId="77777777" w:rsidR="000A48B8" w:rsidRPr="00CA0E6D" w:rsidRDefault="000A48B8" w:rsidP="00CA0E6D">
      <w:pPr>
        <w:pStyle w:val="main"/>
        <w:numPr>
          <w:ilvl w:val="0"/>
          <w:numId w:val="31"/>
        </w:numPr>
        <w:spacing w:line="360" w:lineRule="auto"/>
        <w:rPr>
          <w:rFonts w:eastAsia="TimesNewRoman"/>
          <w:sz w:val="28"/>
          <w:szCs w:val="28"/>
          <w:lang w:eastAsia="en-US"/>
        </w:rPr>
      </w:pPr>
      <w:r w:rsidRPr="00CA0E6D">
        <w:rPr>
          <w:rFonts w:eastAsia="TimesNewRoman"/>
          <w:sz w:val="28"/>
          <w:szCs w:val="28"/>
          <w:lang w:eastAsia="en-US"/>
        </w:rPr>
        <w:t>состояний и значений свойств объекта;</w:t>
      </w:r>
    </w:p>
    <w:p w14:paraId="03C10476" w14:textId="77777777" w:rsidR="000A48B8" w:rsidRPr="00CA0E6D" w:rsidRDefault="000A48B8" w:rsidP="00CA0E6D">
      <w:pPr>
        <w:pStyle w:val="main"/>
        <w:numPr>
          <w:ilvl w:val="0"/>
          <w:numId w:val="31"/>
        </w:numPr>
        <w:spacing w:line="360" w:lineRule="auto"/>
        <w:rPr>
          <w:rFonts w:eastAsia="TimesNewRoman"/>
          <w:sz w:val="28"/>
          <w:szCs w:val="28"/>
          <w:lang w:eastAsia="en-US"/>
        </w:rPr>
      </w:pPr>
      <w:r w:rsidRPr="00CA0E6D">
        <w:rPr>
          <w:rFonts w:eastAsia="TimesNewRoman"/>
          <w:sz w:val="28"/>
          <w:szCs w:val="28"/>
          <w:lang w:eastAsia="en-US"/>
        </w:rPr>
        <w:t>имитационные.</w:t>
      </w:r>
    </w:p>
    <w:p w14:paraId="1ED4CDCE" w14:textId="6A9CE833" w:rsidR="000A48B8" w:rsidRPr="00CA0E6D" w:rsidRDefault="000A48B8" w:rsidP="00CA0E6D">
      <w:pPr>
        <w:pStyle w:val="main"/>
        <w:spacing w:line="360" w:lineRule="auto"/>
        <w:ind w:firstLine="709"/>
        <w:rPr>
          <w:rFonts w:eastAsia="TimesNewRoman"/>
          <w:sz w:val="28"/>
          <w:szCs w:val="28"/>
          <w:lang w:eastAsia="en-US"/>
        </w:rPr>
      </w:pPr>
      <w:r w:rsidRPr="00CA0E6D">
        <w:rPr>
          <w:rFonts w:eastAsia="TimesNewRoman"/>
          <w:sz w:val="28"/>
          <w:szCs w:val="28"/>
          <w:lang w:eastAsia="en-US"/>
        </w:rPr>
        <w:t xml:space="preserve">Модели формы и геометрических параметров – это плоские и объемные изображения объектов проектирования, выполненные в соответствии с правилами ЕСКД, ЕСТД, ЕСТПП </w:t>
      </w:r>
      <w:r w:rsidR="00CA0E6D" w:rsidRPr="00CA0E6D">
        <w:rPr>
          <w:rFonts w:eastAsia="TimesNewRoman"/>
          <w:sz w:val="28"/>
          <w:szCs w:val="28"/>
          <w:lang w:eastAsia="en-US"/>
        </w:rPr>
        <w:t>(чертежи</w:t>
      </w:r>
      <w:r w:rsidRPr="00CA0E6D">
        <w:rPr>
          <w:rFonts w:eastAsia="TimesNewRoman"/>
          <w:sz w:val="28"/>
          <w:szCs w:val="28"/>
          <w:lang w:eastAsia="en-US"/>
        </w:rPr>
        <w:t>, схемы, карты эскизов и т.д.).</w:t>
      </w:r>
    </w:p>
    <w:p w14:paraId="64E80E62" w14:textId="77777777" w:rsidR="000A48B8" w:rsidRPr="00CA0E6D" w:rsidRDefault="000A48B8" w:rsidP="00CA0E6D">
      <w:pPr>
        <w:pStyle w:val="main"/>
        <w:spacing w:line="360" w:lineRule="auto"/>
        <w:ind w:firstLine="709"/>
        <w:rPr>
          <w:rFonts w:eastAsia="TimesNewRoman"/>
          <w:sz w:val="28"/>
          <w:szCs w:val="28"/>
          <w:lang w:eastAsia="en-US"/>
        </w:rPr>
      </w:pPr>
      <w:r w:rsidRPr="00CA0E6D">
        <w:rPr>
          <w:rFonts w:eastAsia="TimesNewRoman"/>
          <w:sz w:val="28"/>
          <w:szCs w:val="28"/>
          <w:lang w:eastAsia="en-US"/>
        </w:rPr>
        <w:lastRenderedPageBreak/>
        <w:t>Модели структуры – это кинематические, гидравлические, электронные и др. схемы. Для технологического процесса – это его структура, представленная, например, в виде маршрутной, операционной карты, а в процессе проектирования – в виде графа.</w:t>
      </w:r>
    </w:p>
    <w:p w14:paraId="357CA86F" w14:textId="4E91E633" w:rsidR="000A48B8" w:rsidRPr="00CA0E6D" w:rsidRDefault="000A48B8" w:rsidP="00CA0E6D">
      <w:pPr>
        <w:pStyle w:val="main"/>
        <w:spacing w:line="360" w:lineRule="auto"/>
        <w:ind w:firstLine="709"/>
        <w:rPr>
          <w:rFonts w:eastAsia="TimesNewRoman"/>
          <w:sz w:val="28"/>
          <w:szCs w:val="28"/>
          <w:lang w:eastAsia="en-US"/>
        </w:rPr>
      </w:pPr>
      <w:r w:rsidRPr="00CA0E6D">
        <w:rPr>
          <w:rFonts w:eastAsia="TimesNewRoman"/>
          <w:sz w:val="28"/>
          <w:szCs w:val="28"/>
          <w:lang w:eastAsia="en-US"/>
        </w:rPr>
        <w:t xml:space="preserve">Модели временных и </w:t>
      </w:r>
      <w:proofErr w:type="spellStart"/>
      <w:r w:rsidRPr="00CA0E6D">
        <w:rPr>
          <w:rFonts w:eastAsia="TimesNewRoman"/>
          <w:sz w:val="28"/>
          <w:szCs w:val="28"/>
          <w:lang w:eastAsia="en-US"/>
        </w:rPr>
        <w:t>пространственн</w:t>
      </w:r>
      <w:r w:rsidR="00CA0E6D">
        <w:rPr>
          <w:rFonts w:eastAsia="TimesNewRoman"/>
          <w:sz w:val="28"/>
          <w:szCs w:val="28"/>
          <w:lang w:eastAsia="en-US"/>
        </w:rPr>
        <w:t>о</w:t>
      </w:r>
      <w:proofErr w:type="spellEnd"/>
      <w:r w:rsidRPr="00CA0E6D">
        <w:rPr>
          <w:rFonts w:eastAsia="TimesNewRoman"/>
          <w:sz w:val="28"/>
          <w:szCs w:val="28"/>
          <w:lang w:eastAsia="en-US"/>
        </w:rPr>
        <w:t xml:space="preserve"> – временных отношений – это циклограммы, сетевые графики и т.д.</w:t>
      </w:r>
    </w:p>
    <w:p w14:paraId="0A567435" w14:textId="77777777" w:rsidR="000A48B8" w:rsidRPr="00CA0E6D" w:rsidRDefault="000A48B8" w:rsidP="00CA0E6D">
      <w:pPr>
        <w:pStyle w:val="main"/>
        <w:spacing w:line="360" w:lineRule="auto"/>
        <w:ind w:firstLine="709"/>
        <w:rPr>
          <w:rFonts w:eastAsia="TimesNewRoman"/>
          <w:sz w:val="28"/>
          <w:szCs w:val="28"/>
          <w:lang w:eastAsia="en-US"/>
        </w:rPr>
      </w:pPr>
      <w:r w:rsidRPr="00CA0E6D">
        <w:rPr>
          <w:rFonts w:eastAsia="TimesNewRoman"/>
          <w:sz w:val="28"/>
          <w:szCs w:val="28"/>
          <w:lang w:eastAsia="en-US"/>
        </w:rPr>
        <w:t>Модели функционирования – это, например, динамические и кинематические схемы, выполненные в режиме анимации.</w:t>
      </w:r>
    </w:p>
    <w:p w14:paraId="31B4CC7A" w14:textId="77777777" w:rsidR="000A48B8" w:rsidRPr="00CA0E6D" w:rsidRDefault="000A48B8" w:rsidP="00CA0E6D">
      <w:pPr>
        <w:pStyle w:val="main"/>
        <w:spacing w:line="360" w:lineRule="auto"/>
        <w:ind w:firstLine="709"/>
        <w:rPr>
          <w:rFonts w:eastAsia="TimesNewRoman"/>
          <w:sz w:val="28"/>
          <w:szCs w:val="28"/>
          <w:lang w:eastAsia="en-US"/>
        </w:rPr>
      </w:pPr>
      <w:r w:rsidRPr="00CA0E6D">
        <w:rPr>
          <w:rFonts w:eastAsia="TimesNewRoman"/>
          <w:sz w:val="28"/>
          <w:szCs w:val="28"/>
          <w:lang w:eastAsia="en-US"/>
        </w:rPr>
        <w:t xml:space="preserve">Модели состояний и значений свойств объекта – это формальное (упрощенное) описание объекта (процесса) в виде отдельных формул, систем уравнений и т.д. Они предназначены для расчетов параметров объекта, проведения численных экспериментов (для технологического проектирования – это математические модели для расчета припусков и </w:t>
      </w:r>
      <w:proofErr w:type="spellStart"/>
      <w:r w:rsidRPr="00CA0E6D">
        <w:rPr>
          <w:rFonts w:eastAsia="TimesNewRoman"/>
          <w:sz w:val="28"/>
          <w:szCs w:val="28"/>
          <w:lang w:eastAsia="en-US"/>
        </w:rPr>
        <w:t>межпереходных</w:t>
      </w:r>
      <w:proofErr w:type="spellEnd"/>
      <w:r w:rsidRPr="00CA0E6D">
        <w:rPr>
          <w:rFonts w:eastAsia="TimesNewRoman"/>
          <w:sz w:val="28"/>
          <w:szCs w:val="28"/>
          <w:lang w:eastAsia="en-US"/>
        </w:rPr>
        <w:t xml:space="preserve"> размеров, режимов резания и т.д.).</w:t>
      </w:r>
    </w:p>
    <w:p w14:paraId="00153925" w14:textId="77777777" w:rsidR="000A48B8" w:rsidRPr="00CA0E6D" w:rsidRDefault="000A48B8" w:rsidP="00CA0E6D">
      <w:pPr>
        <w:pStyle w:val="main"/>
        <w:spacing w:line="360" w:lineRule="auto"/>
        <w:ind w:firstLine="709"/>
        <w:rPr>
          <w:rFonts w:eastAsia="TimesNewRoman"/>
          <w:sz w:val="28"/>
          <w:szCs w:val="28"/>
          <w:lang w:eastAsia="en-US"/>
        </w:rPr>
      </w:pPr>
      <w:r w:rsidRPr="00CA0E6D">
        <w:rPr>
          <w:rFonts w:eastAsia="TimesNewRoman"/>
          <w:sz w:val="28"/>
          <w:szCs w:val="28"/>
          <w:lang w:eastAsia="en-US"/>
        </w:rPr>
        <w:t>Имитационные (статистические) модели позволяют, учитывая большую совокупность случайных факторов проигрывать (имитировать) на ЭВМ многочисленные и разнообразные реальные ситуации, в которых может оказаться будущий объект проектирования.</w:t>
      </w:r>
    </w:p>
    <w:p w14:paraId="493DE53B" w14:textId="77777777" w:rsidR="000A48B8" w:rsidRPr="00CA0E6D" w:rsidRDefault="000A48B8" w:rsidP="00CA0E6D">
      <w:pPr>
        <w:pStyle w:val="main"/>
        <w:spacing w:line="360" w:lineRule="auto"/>
        <w:ind w:firstLine="709"/>
        <w:rPr>
          <w:rFonts w:eastAsia="TimesNewRoman"/>
          <w:sz w:val="28"/>
          <w:szCs w:val="28"/>
          <w:lang w:eastAsia="en-US"/>
        </w:rPr>
      </w:pPr>
      <w:r w:rsidRPr="00CA0E6D">
        <w:rPr>
          <w:rFonts w:eastAsia="TimesNewRoman"/>
          <w:sz w:val="28"/>
          <w:szCs w:val="28"/>
          <w:lang w:eastAsia="en-US"/>
        </w:rPr>
        <w:t>При создании и приобретении САПР и их составных частей необходимо руководствоваться следующими принципами:</w:t>
      </w:r>
    </w:p>
    <w:p w14:paraId="668FE964" w14:textId="77777777" w:rsidR="000A48B8" w:rsidRPr="00CA0E6D" w:rsidRDefault="000A48B8" w:rsidP="00CA0E6D">
      <w:pPr>
        <w:pStyle w:val="main"/>
        <w:numPr>
          <w:ilvl w:val="0"/>
          <w:numId w:val="32"/>
        </w:numPr>
        <w:spacing w:line="360" w:lineRule="auto"/>
        <w:rPr>
          <w:rFonts w:eastAsia="TimesNewRoman"/>
          <w:sz w:val="28"/>
          <w:szCs w:val="28"/>
          <w:lang w:eastAsia="en-US"/>
        </w:rPr>
      </w:pPr>
      <w:r w:rsidRPr="00CA0E6D">
        <w:rPr>
          <w:rFonts w:eastAsia="TimesNewRoman"/>
          <w:sz w:val="28"/>
          <w:szCs w:val="28"/>
          <w:lang w:eastAsia="en-US"/>
        </w:rPr>
        <w:t>системного единства;</w:t>
      </w:r>
    </w:p>
    <w:p w14:paraId="39F98A74" w14:textId="77777777" w:rsidR="000A48B8" w:rsidRPr="00CA0E6D" w:rsidRDefault="000A48B8" w:rsidP="00CA0E6D">
      <w:pPr>
        <w:pStyle w:val="main"/>
        <w:numPr>
          <w:ilvl w:val="0"/>
          <w:numId w:val="32"/>
        </w:numPr>
        <w:spacing w:line="360" w:lineRule="auto"/>
        <w:rPr>
          <w:rFonts w:eastAsia="TimesNewRoman"/>
          <w:sz w:val="28"/>
          <w:szCs w:val="28"/>
          <w:lang w:eastAsia="en-US"/>
        </w:rPr>
      </w:pPr>
      <w:r w:rsidRPr="00CA0E6D">
        <w:rPr>
          <w:rFonts w:eastAsia="TimesNewRoman"/>
          <w:sz w:val="28"/>
          <w:szCs w:val="28"/>
          <w:lang w:eastAsia="en-US"/>
        </w:rPr>
        <w:t>совместимости;</w:t>
      </w:r>
    </w:p>
    <w:p w14:paraId="354157E9" w14:textId="77777777" w:rsidR="000A48B8" w:rsidRPr="00CA0E6D" w:rsidRDefault="000A48B8" w:rsidP="00CA0E6D">
      <w:pPr>
        <w:pStyle w:val="main"/>
        <w:numPr>
          <w:ilvl w:val="0"/>
          <w:numId w:val="32"/>
        </w:numPr>
        <w:spacing w:line="360" w:lineRule="auto"/>
        <w:rPr>
          <w:rFonts w:eastAsia="TimesNewRoman"/>
          <w:sz w:val="28"/>
          <w:szCs w:val="28"/>
          <w:lang w:eastAsia="en-US"/>
        </w:rPr>
      </w:pPr>
      <w:r w:rsidRPr="00CA0E6D">
        <w:rPr>
          <w:rFonts w:eastAsia="TimesNewRoman"/>
          <w:sz w:val="28"/>
          <w:szCs w:val="28"/>
          <w:lang w:eastAsia="en-US"/>
        </w:rPr>
        <w:t>типизации;</w:t>
      </w:r>
    </w:p>
    <w:p w14:paraId="26D66255" w14:textId="77777777" w:rsidR="000A48B8" w:rsidRPr="00CA0E6D" w:rsidRDefault="000A48B8" w:rsidP="00CA0E6D">
      <w:pPr>
        <w:pStyle w:val="main"/>
        <w:numPr>
          <w:ilvl w:val="0"/>
          <w:numId w:val="32"/>
        </w:numPr>
        <w:spacing w:line="360" w:lineRule="auto"/>
        <w:rPr>
          <w:rFonts w:eastAsia="TimesNewRoman"/>
          <w:sz w:val="28"/>
          <w:szCs w:val="28"/>
          <w:lang w:eastAsia="en-US"/>
        </w:rPr>
      </w:pPr>
      <w:r w:rsidRPr="00CA0E6D">
        <w:rPr>
          <w:rFonts w:eastAsia="TimesNewRoman"/>
          <w:sz w:val="28"/>
          <w:szCs w:val="28"/>
          <w:lang w:eastAsia="en-US"/>
        </w:rPr>
        <w:t>развития.</w:t>
      </w:r>
    </w:p>
    <w:p w14:paraId="098724CF" w14:textId="77777777" w:rsidR="000A48B8" w:rsidRPr="00CA0E6D" w:rsidRDefault="000A48B8" w:rsidP="00CA0E6D">
      <w:pPr>
        <w:pStyle w:val="main"/>
        <w:spacing w:line="360" w:lineRule="auto"/>
        <w:ind w:firstLine="709"/>
        <w:rPr>
          <w:rFonts w:eastAsia="TimesNewRoman"/>
          <w:sz w:val="28"/>
          <w:szCs w:val="28"/>
          <w:lang w:eastAsia="en-US"/>
        </w:rPr>
      </w:pPr>
      <w:r w:rsidRPr="00CA0E6D">
        <w:rPr>
          <w:rFonts w:eastAsia="TimesNewRoman"/>
          <w:sz w:val="28"/>
          <w:szCs w:val="28"/>
          <w:lang w:eastAsia="en-US"/>
        </w:rPr>
        <w:t xml:space="preserve">Принцип системного единства обеспечивает целостность системы и иерархичность проектирования отдельных частей и объекта в целом. </w:t>
      </w:r>
    </w:p>
    <w:p w14:paraId="209BC915" w14:textId="77777777" w:rsidR="000A48B8" w:rsidRPr="00CA0E6D" w:rsidRDefault="000A48B8" w:rsidP="00CA0E6D">
      <w:pPr>
        <w:pStyle w:val="main"/>
        <w:spacing w:line="360" w:lineRule="auto"/>
        <w:ind w:firstLine="709"/>
        <w:rPr>
          <w:rFonts w:eastAsia="TimesNewRoman"/>
          <w:sz w:val="28"/>
          <w:szCs w:val="28"/>
          <w:lang w:eastAsia="en-US"/>
        </w:rPr>
      </w:pPr>
      <w:r w:rsidRPr="00CA0E6D">
        <w:rPr>
          <w:rFonts w:eastAsia="TimesNewRoman"/>
          <w:sz w:val="28"/>
          <w:szCs w:val="28"/>
          <w:lang w:eastAsia="en-US"/>
        </w:rPr>
        <w:t xml:space="preserve">Принцип совместимости обеспечивает совместное функционирование составных частей САПР и сохраняет открытой систему в целом. </w:t>
      </w:r>
    </w:p>
    <w:p w14:paraId="137DE0BB" w14:textId="77777777" w:rsidR="000A48B8" w:rsidRPr="00CA0E6D" w:rsidRDefault="000A48B8" w:rsidP="00CA0E6D">
      <w:pPr>
        <w:pStyle w:val="main"/>
        <w:spacing w:line="360" w:lineRule="auto"/>
        <w:ind w:firstLine="709"/>
        <w:rPr>
          <w:rFonts w:eastAsia="TimesNewRoman"/>
          <w:sz w:val="28"/>
          <w:szCs w:val="28"/>
          <w:lang w:eastAsia="en-US"/>
        </w:rPr>
      </w:pPr>
      <w:r w:rsidRPr="00CA0E6D">
        <w:rPr>
          <w:rFonts w:eastAsia="TimesNewRoman"/>
          <w:sz w:val="28"/>
          <w:szCs w:val="28"/>
          <w:lang w:eastAsia="en-US"/>
        </w:rPr>
        <w:lastRenderedPageBreak/>
        <w:t>Принцип типизации предусматривает разработку и использование типовых и унифицированных элементов САПР. Типизируют элементы, имеющие перспективу многократного использования.</w:t>
      </w:r>
    </w:p>
    <w:p w14:paraId="5F231EF4" w14:textId="77777777" w:rsidR="000A48B8" w:rsidRPr="00CA0E6D" w:rsidRDefault="000A48B8" w:rsidP="00CA0E6D">
      <w:pPr>
        <w:pStyle w:val="main"/>
        <w:spacing w:line="360" w:lineRule="auto"/>
        <w:ind w:firstLine="709"/>
        <w:rPr>
          <w:rFonts w:eastAsia="TimesNewRoman"/>
          <w:sz w:val="28"/>
          <w:szCs w:val="28"/>
          <w:lang w:eastAsia="en-US"/>
        </w:rPr>
      </w:pPr>
      <w:r w:rsidRPr="00CA0E6D">
        <w:rPr>
          <w:rFonts w:eastAsia="TimesNewRoman"/>
          <w:sz w:val="28"/>
          <w:szCs w:val="28"/>
          <w:lang w:eastAsia="en-US"/>
        </w:rPr>
        <w:t>Принцип развития дает возможность пополнения, совершенствования и обновления составных частей САПР.</w:t>
      </w:r>
    </w:p>
    <w:p w14:paraId="6167593F" w14:textId="77777777" w:rsidR="000A48B8" w:rsidRPr="00CA0E6D" w:rsidRDefault="000A48B8" w:rsidP="00CA0E6D">
      <w:pPr>
        <w:pStyle w:val="main"/>
        <w:spacing w:line="360" w:lineRule="auto"/>
        <w:ind w:firstLine="709"/>
        <w:rPr>
          <w:rFonts w:eastAsia="TimesNewRoman"/>
          <w:sz w:val="28"/>
          <w:szCs w:val="28"/>
          <w:lang w:eastAsia="en-US"/>
        </w:rPr>
      </w:pPr>
      <w:r w:rsidRPr="00CA0E6D">
        <w:rPr>
          <w:rFonts w:eastAsia="TimesNewRoman"/>
          <w:sz w:val="28"/>
          <w:szCs w:val="28"/>
          <w:lang w:eastAsia="en-US"/>
        </w:rPr>
        <w:t>Современные САПР, в том числе и САПР ТП базируются на новых информационных технологиях. Вследствие этого для них характерен ряд признаков:</w:t>
      </w:r>
    </w:p>
    <w:p w14:paraId="54D7A139" w14:textId="77777777" w:rsidR="000A48B8" w:rsidRPr="00CA0E6D" w:rsidRDefault="000A48B8" w:rsidP="00CA0E6D">
      <w:pPr>
        <w:pStyle w:val="main"/>
        <w:spacing w:line="360" w:lineRule="auto"/>
        <w:ind w:firstLine="709"/>
        <w:rPr>
          <w:rFonts w:eastAsia="TimesNewRoman"/>
          <w:sz w:val="28"/>
          <w:szCs w:val="28"/>
          <w:lang w:eastAsia="en-US"/>
        </w:rPr>
      </w:pPr>
      <w:proofErr w:type="spellStart"/>
      <w:r w:rsidRPr="00CA0E6D">
        <w:rPr>
          <w:rFonts w:eastAsia="TimesNewRoman"/>
          <w:sz w:val="28"/>
          <w:szCs w:val="28"/>
          <w:lang w:eastAsia="en-US"/>
        </w:rPr>
        <w:t>Объектно</w:t>
      </w:r>
      <w:proofErr w:type="spellEnd"/>
      <w:r w:rsidRPr="00CA0E6D">
        <w:rPr>
          <w:rFonts w:eastAsia="TimesNewRoman"/>
          <w:sz w:val="28"/>
          <w:szCs w:val="28"/>
          <w:lang w:eastAsia="en-US"/>
        </w:rPr>
        <w:t xml:space="preserve"> – ориентированное взаимодействие человека и ЭВМ. Пользователь работает в режиме манипулирования изображениями заготовок, деталей, сборочных единиц, со схемами, текстом и т.д. в реальном масштабе времени. В основу манипулирования заложено программирование соответствующих процедур, выполняемы ЭВМ. Человек видит информационные объекты, получаемые посредством средств вывода информации, и воздействует на них за счет средств ввода информации.</w:t>
      </w:r>
    </w:p>
    <w:p w14:paraId="6F50F1A7" w14:textId="77777777" w:rsidR="000A48B8" w:rsidRPr="00CA0E6D" w:rsidRDefault="000A48B8" w:rsidP="00CA0E6D">
      <w:pPr>
        <w:pStyle w:val="main"/>
        <w:spacing w:line="360" w:lineRule="auto"/>
        <w:ind w:firstLine="709"/>
        <w:rPr>
          <w:rFonts w:eastAsia="TimesNewRoman"/>
          <w:sz w:val="28"/>
          <w:szCs w:val="28"/>
          <w:lang w:eastAsia="en-US"/>
        </w:rPr>
      </w:pPr>
      <w:r w:rsidRPr="00CA0E6D">
        <w:rPr>
          <w:rFonts w:eastAsia="TimesNewRoman"/>
          <w:sz w:val="28"/>
          <w:szCs w:val="28"/>
          <w:lang w:eastAsia="en-US"/>
        </w:rPr>
        <w:t>Сквозная информационная поддержка на всех этапах обработки информации на основе интегрированной базы данных. База данных предусматривает единую унифицированную форму представления, хранения, поиска, отображения, восстановления и защиты информации.</w:t>
      </w:r>
    </w:p>
    <w:p w14:paraId="0F538DBB" w14:textId="77777777" w:rsidR="000A48B8" w:rsidRPr="00CA0E6D" w:rsidRDefault="000A48B8" w:rsidP="00CA0E6D">
      <w:pPr>
        <w:pStyle w:val="main"/>
        <w:spacing w:line="360" w:lineRule="auto"/>
        <w:ind w:firstLine="709"/>
        <w:rPr>
          <w:rFonts w:eastAsia="TimesNewRoman"/>
          <w:sz w:val="28"/>
          <w:szCs w:val="28"/>
          <w:lang w:eastAsia="en-US"/>
        </w:rPr>
      </w:pPr>
      <w:r w:rsidRPr="00CA0E6D">
        <w:rPr>
          <w:rFonts w:eastAsia="TimesNewRoman"/>
          <w:sz w:val="28"/>
          <w:szCs w:val="28"/>
          <w:lang w:eastAsia="en-US"/>
        </w:rPr>
        <w:t>Безбумажный процесс обработки информации. Все промежуточные варианты и необходимые численные данные записываются на машинных носителях и доводятся до пользователя через экран монитора. На бумаге фиксируется только окончательный вариант документа: технологическая карта, карта эскизов и т.д.</w:t>
      </w:r>
    </w:p>
    <w:p w14:paraId="408AE1EA" w14:textId="6E753ECC" w:rsidR="000A48B8" w:rsidRPr="00CA0E6D" w:rsidRDefault="000A48B8" w:rsidP="007422B8">
      <w:pPr>
        <w:pStyle w:val="main"/>
        <w:spacing w:after="360" w:line="360" w:lineRule="auto"/>
        <w:ind w:firstLine="709"/>
        <w:rPr>
          <w:rFonts w:eastAsia="TimesNewRoman"/>
          <w:sz w:val="28"/>
          <w:szCs w:val="28"/>
          <w:lang w:eastAsia="en-US"/>
        </w:rPr>
      </w:pPr>
      <w:r w:rsidRPr="00CA0E6D">
        <w:rPr>
          <w:rFonts w:eastAsia="TimesNewRoman"/>
          <w:sz w:val="28"/>
          <w:szCs w:val="28"/>
          <w:lang w:eastAsia="en-US"/>
        </w:rPr>
        <w:t xml:space="preserve">Интерактивный режим решения задач, выполняемый в режиме диалога пользователя и ЭВМ. Новые информационные технологии требуют высокого интеллектуального уровня, профессиональной и психологической подготовки пользователя. Пользователь должен досконально знать принципы и все нюансы работы САПР, ее возможности, уметь свободно пользоваться средствами </w:t>
      </w:r>
      <w:r w:rsidRPr="00CA0E6D">
        <w:rPr>
          <w:rFonts w:eastAsia="TimesNewRoman"/>
          <w:sz w:val="28"/>
          <w:szCs w:val="28"/>
          <w:lang w:eastAsia="en-US"/>
        </w:rPr>
        <w:lastRenderedPageBreak/>
        <w:t>общения с компьютером, квалифицированно ставить задачи и осмысливать результаты их решения.</w:t>
      </w:r>
    </w:p>
    <w:p w14:paraId="78836DA2" w14:textId="715B5F03" w:rsidR="000A48B8" w:rsidRPr="0071231F" w:rsidRDefault="005429EC" w:rsidP="007422B8">
      <w:pPr>
        <w:pStyle w:val="2"/>
        <w:ind w:left="0"/>
      </w:pPr>
      <w:bookmarkStart w:id="8" w:name="_Toc535237304"/>
      <w:r>
        <w:t>2.1</w:t>
      </w:r>
      <w:r w:rsidR="007422B8">
        <w:t xml:space="preserve"> </w:t>
      </w:r>
      <w:r w:rsidR="000A48B8" w:rsidRPr="0071231F">
        <w:t xml:space="preserve">САПР в </w:t>
      </w:r>
      <w:proofErr w:type="spellStart"/>
      <w:r w:rsidR="000A48B8" w:rsidRPr="0071231F">
        <w:t>компьютерно</w:t>
      </w:r>
      <w:proofErr w:type="spellEnd"/>
      <w:r w:rsidR="000A48B8" w:rsidRPr="0071231F">
        <w:t xml:space="preserve"> – интегрированном производстве</w:t>
      </w:r>
      <w:bookmarkEnd w:id="8"/>
    </w:p>
    <w:p w14:paraId="7B401A12" w14:textId="5958E163" w:rsidR="000A48B8" w:rsidRPr="00CA0E6D" w:rsidRDefault="000A48B8" w:rsidP="00CA0E6D">
      <w:pPr>
        <w:pStyle w:val="main"/>
        <w:spacing w:line="360" w:lineRule="auto"/>
        <w:ind w:firstLine="709"/>
        <w:rPr>
          <w:rFonts w:eastAsia="TimesNewRoman"/>
          <w:sz w:val="28"/>
          <w:szCs w:val="28"/>
          <w:lang w:eastAsia="en-US"/>
        </w:rPr>
      </w:pPr>
      <w:r w:rsidRPr="00CA0E6D">
        <w:rPr>
          <w:rFonts w:eastAsia="TimesNewRoman"/>
          <w:sz w:val="28"/>
          <w:szCs w:val="28"/>
          <w:lang w:eastAsia="en-US"/>
        </w:rPr>
        <w:t xml:space="preserve"> Одними из важнейших функций инженера являются проектирование изделий и технологических процессов их изготовления. В связи с этим САПР принято делить по крайней мере на два основных вида: </w:t>
      </w:r>
    </w:p>
    <w:p w14:paraId="653529C2" w14:textId="77777777" w:rsidR="000A48B8" w:rsidRPr="00CA0E6D" w:rsidRDefault="000A48B8" w:rsidP="00CA0E6D">
      <w:pPr>
        <w:pStyle w:val="main"/>
        <w:numPr>
          <w:ilvl w:val="0"/>
          <w:numId w:val="33"/>
        </w:numPr>
        <w:spacing w:line="360" w:lineRule="auto"/>
        <w:rPr>
          <w:rFonts w:eastAsia="TimesNewRoman"/>
          <w:sz w:val="28"/>
          <w:szCs w:val="28"/>
          <w:lang w:eastAsia="en-US"/>
        </w:rPr>
      </w:pPr>
      <w:r w:rsidRPr="00CA0E6D">
        <w:rPr>
          <w:rFonts w:eastAsia="TimesNewRoman"/>
          <w:sz w:val="28"/>
          <w:szCs w:val="28"/>
          <w:lang w:eastAsia="en-US"/>
        </w:rPr>
        <w:t>САПР изделий (САПР И);</w:t>
      </w:r>
    </w:p>
    <w:p w14:paraId="438FF62E" w14:textId="77777777" w:rsidR="000A48B8" w:rsidRPr="00CA0E6D" w:rsidRDefault="000A48B8" w:rsidP="00CA0E6D">
      <w:pPr>
        <w:pStyle w:val="main"/>
        <w:numPr>
          <w:ilvl w:val="0"/>
          <w:numId w:val="33"/>
        </w:numPr>
        <w:spacing w:line="360" w:lineRule="auto"/>
        <w:rPr>
          <w:rFonts w:eastAsia="TimesNewRoman"/>
          <w:sz w:val="28"/>
          <w:szCs w:val="28"/>
          <w:lang w:eastAsia="en-US"/>
        </w:rPr>
      </w:pPr>
      <w:r w:rsidRPr="00CA0E6D">
        <w:rPr>
          <w:rFonts w:eastAsia="TimesNewRoman"/>
          <w:sz w:val="28"/>
          <w:szCs w:val="28"/>
          <w:lang w:eastAsia="en-US"/>
        </w:rPr>
        <w:t>САПР технологических процессов (САПР ТП) их изготовления.</w:t>
      </w:r>
    </w:p>
    <w:p w14:paraId="04E42279" w14:textId="77777777" w:rsidR="000A48B8" w:rsidRPr="00CA0E6D" w:rsidRDefault="000A48B8" w:rsidP="00CA0E6D">
      <w:pPr>
        <w:pStyle w:val="main"/>
        <w:spacing w:line="360" w:lineRule="auto"/>
        <w:ind w:firstLine="709"/>
        <w:rPr>
          <w:rFonts w:eastAsia="TimesNewRoman"/>
          <w:sz w:val="28"/>
          <w:szCs w:val="28"/>
          <w:lang w:eastAsia="en-US"/>
        </w:rPr>
      </w:pPr>
      <w:r w:rsidRPr="00CA0E6D">
        <w:rPr>
          <w:rFonts w:eastAsia="TimesNewRoman"/>
          <w:sz w:val="28"/>
          <w:szCs w:val="28"/>
          <w:lang w:eastAsia="en-US"/>
        </w:rPr>
        <w:t>Ввиду того, что на Западе сложилась своя терминология в области автоматизированного проектирования и она часто используется в публикациях, будем рассматривать и «западные» и отечественные термины.</w:t>
      </w:r>
    </w:p>
    <w:p w14:paraId="3F0B34AE" w14:textId="77777777" w:rsidR="000A48B8" w:rsidRPr="00CA0E6D" w:rsidRDefault="000A48B8" w:rsidP="00CA0E6D">
      <w:pPr>
        <w:pStyle w:val="main"/>
        <w:spacing w:line="360" w:lineRule="auto"/>
        <w:ind w:firstLine="709"/>
        <w:rPr>
          <w:rFonts w:eastAsia="TimesNewRoman"/>
          <w:sz w:val="28"/>
          <w:szCs w:val="28"/>
          <w:lang w:eastAsia="en-US"/>
        </w:rPr>
      </w:pPr>
      <w:r w:rsidRPr="00CA0E6D">
        <w:rPr>
          <w:rFonts w:eastAsia="TimesNewRoman"/>
          <w:sz w:val="28"/>
          <w:szCs w:val="28"/>
          <w:lang w:eastAsia="en-US"/>
        </w:rPr>
        <w:t>САПР изделий. На Западе эти системы называют CAD (</w:t>
      </w:r>
      <w:proofErr w:type="spellStart"/>
      <w:r w:rsidRPr="00CA0E6D">
        <w:rPr>
          <w:rFonts w:eastAsia="TimesNewRoman"/>
          <w:sz w:val="28"/>
          <w:szCs w:val="28"/>
          <w:lang w:eastAsia="en-US"/>
        </w:rPr>
        <w:t>Computer</w:t>
      </w:r>
      <w:proofErr w:type="spellEnd"/>
      <w:r w:rsidRPr="00CA0E6D">
        <w:rPr>
          <w:rFonts w:eastAsia="TimesNewRoman"/>
          <w:sz w:val="28"/>
          <w:szCs w:val="28"/>
          <w:lang w:eastAsia="en-US"/>
        </w:rPr>
        <w:t xml:space="preserve"> </w:t>
      </w:r>
      <w:proofErr w:type="spellStart"/>
      <w:r w:rsidRPr="00CA0E6D">
        <w:rPr>
          <w:rFonts w:eastAsia="TimesNewRoman"/>
          <w:sz w:val="28"/>
          <w:szCs w:val="28"/>
          <w:lang w:eastAsia="en-US"/>
        </w:rPr>
        <w:t>Aided</w:t>
      </w:r>
      <w:proofErr w:type="spellEnd"/>
      <w:r w:rsidRPr="00CA0E6D">
        <w:rPr>
          <w:rFonts w:eastAsia="TimesNewRoman"/>
          <w:sz w:val="28"/>
          <w:szCs w:val="28"/>
          <w:lang w:eastAsia="en-US"/>
        </w:rPr>
        <w:t xml:space="preserve"> </w:t>
      </w:r>
      <w:proofErr w:type="spellStart"/>
      <w:r w:rsidRPr="00CA0E6D">
        <w:rPr>
          <w:rFonts w:eastAsia="TimesNewRoman"/>
          <w:sz w:val="28"/>
          <w:szCs w:val="28"/>
          <w:lang w:eastAsia="en-US"/>
        </w:rPr>
        <w:t>Design</w:t>
      </w:r>
      <w:proofErr w:type="spellEnd"/>
      <w:r w:rsidRPr="00CA0E6D">
        <w:rPr>
          <w:rFonts w:eastAsia="TimesNewRoman"/>
          <w:sz w:val="28"/>
          <w:szCs w:val="28"/>
          <w:lang w:eastAsia="en-US"/>
        </w:rPr>
        <w:t xml:space="preserve">). Здесь </w:t>
      </w:r>
      <w:proofErr w:type="spellStart"/>
      <w:r w:rsidRPr="00CA0E6D">
        <w:rPr>
          <w:rFonts w:eastAsia="TimesNewRoman"/>
          <w:sz w:val="28"/>
          <w:szCs w:val="28"/>
          <w:lang w:eastAsia="en-US"/>
        </w:rPr>
        <w:t>Computer</w:t>
      </w:r>
      <w:proofErr w:type="spellEnd"/>
      <w:r w:rsidRPr="00CA0E6D">
        <w:rPr>
          <w:rFonts w:eastAsia="TimesNewRoman"/>
          <w:sz w:val="28"/>
          <w:szCs w:val="28"/>
          <w:lang w:eastAsia="en-US"/>
        </w:rPr>
        <w:t xml:space="preserve"> – компьютер, </w:t>
      </w:r>
      <w:proofErr w:type="spellStart"/>
      <w:r w:rsidRPr="00CA0E6D">
        <w:rPr>
          <w:rFonts w:eastAsia="TimesNewRoman"/>
          <w:sz w:val="28"/>
          <w:szCs w:val="28"/>
          <w:lang w:eastAsia="en-US"/>
        </w:rPr>
        <w:t>Aided</w:t>
      </w:r>
      <w:proofErr w:type="spellEnd"/>
      <w:r w:rsidRPr="00CA0E6D">
        <w:rPr>
          <w:rFonts w:eastAsia="TimesNewRoman"/>
          <w:sz w:val="28"/>
          <w:szCs w:val="28"/>
          <w:lang w:eastAsia="en-US"/>
        </w:rPr>
        <w:t xml:space="preserve"> – с помощью, </w:t>
      </w:r>
      <w:proofErr w:type="spellStart"/>
      <w:r w:rsidRPr="00CA0E6D">
        <w:rPr>
          <w:rFonts w:eastAsia="TimesNewRoman"/>
          <w:sz w:val="28"/>
          <w:szCs w:val="28"/>
          <w:lang w:eastAsia="en-US"/>
        </w:rPr>
        <w:t>Design</w:t>
      </w:r>
      <w:proofErr w:type="spellEnd"/>
      <w:r w:rsidRPr="00CA0E6D">
        <w:rPr>
          <w:rFonts w:eastAsia="TimesNewRoman"/>
          <w:sz w:val="28"/>
          <w:szCs w:val="28"/>
          <w:lang w:eastAsia="en-US"/>
        </w:rPr>
        <w:t xml:space="preserve"> – проект, проектировать. Т.е. по – существу термин «CAD» можно перевести как «проектирование с помощью компьютера». Эти системы выполняют объемное и плоское геометрическое моделирование, инженерные расчеты и анализ, оценку проектных решений, изготовление чертежей.</w:t>
      </w:r>
    </w:p>
    <w:p w14:paraId="2BF0BDF2" w14:textId="77777777" w:rsidR="000A48B8" w:rsidRPr="00CA0E6D" w:rsidRDefault="000A48B8" w:rsidP="00CA0E6D">
      <w:pPr>
        <w:pStyle w:val="main"/>
        <w:spacing w:line="360" w:lineRule="auto"/>
        <w:ind w:firstLine="709"/>
        <w:rPr>
          <w:rFonts w:eastAsia="TimesNewRoman"/>
          <w:sz w:val="28"/>
          <w:szCs w:val="28"/>
          <w:lang w:eastAsia="en-US"/>
        </w:rPr>
      </w:pPr>
      <w:r w:rsidRPr="00CA0E6D">
        <w:rPr>
          <w:rFonts w:eastAsia="TimesNewRoman"/>
          <w:sz w:val="28"/>
          <w:szCs w:val="28"/>
          <w:lang w:eastAsia="en-US"/>
        </w:rPr>
        <w:t>Научно – исследовательский этап САПР иногда выделяют в самостоятельную автоматизированную систему научных исследований (АСНИ) или, используя западную терминологию, автоматизированную систему инжиниринга – CAE (</w:t>
      </w:r>
      <w:proofErr w:type="spellStart"/>
      <w:r w:rsidRPr="00CA0E6D">
        <w:rPr>
          <w:rFonts w:eastAsia="TimesNewRoman"/>
          <w:sz w:val="28"/>
          <w:szCs w:val="28"/>
          <w:lang w:eastAsia="en-US"/>
        </w:rPr>
        <w:t>Computer</w:t>
      </w:r>
      <w:proofErr w:type="spellEnd"/>
      <w:r w:rsidRPr="00CA0E6D">
        <w:rPr>
          <w:rFonts w:eastAsia="TimesNewRoman"/>
          <w:sz w:val="28"/>
          <w:szCs w:val="28"/>
          <w:lang w:eastAsia="en-US"/>
        </w:rPr>
        <w:t xml:space="preserve"> </w:t>
      </w:r>
      <w:proofErr w:type="spellStart"/>
      <w:r w:rsidRPr="00CA0E6D">
        <w:rPr>
          <w:rFonts w:eastAsia="TimesNewRoman"/>
          <w:sz w:val="28"/>
          <w:szCs w:val="28"/>
          <w:lang w:eastAsia="en-US"/>
        </w:rPr>
        <w:t>Aided</w:t>
      </w:r>
      <w:proofErr w:type="spellEnd"/>
      <w:r w:rsidRPr="00CA0E6D">
        <w:rPr>
          <w:rFonts w:eastAsia="TimesNewRoman"/>
          <w:sz w:val="28"/>
          <w:szCs w:val="28"/>
          <w:lang w:eastAsia="en-US"/>
        </w:rPr>
        <w:t xml:space="preserve"> </w:t>
      </w:r>
      <w:proofErr w:type="spellStart"/>
      <w:r w:rsidRPr="00CA0E6D">
        <w:rPr>
          <w:rFonts w:eastAsia="TimesNewRoman"/>
          <w:sz w:val="28"/>
          <w:szCs w:val="28"/>
          <w:lang w:eastAsia="en-US"/>
        </w:rPr>
        <w:t>Engineering</w:t>
      </w:r>
      <w:proofErr w:type="spellEnd"/>
      <w:r w:rsidRPr="00CA0E6D">
        <w:rPr>
          <w:rFonts w:eastAsia="TimesNewRoman"/>
          <w:sz w:val="28"/>
          <w:szCs w:val="28"/>
          <w:lang w:eastAsia="en-US"/>
        </w:rPr>
        <w:t>). Пример такой системы в России – «изобретающая машина», поддерживающая процесс принятия человеком новых нестандартных решений, иногда и на уровне изобретений.</w:t>
      </w:r>
    </w:p>
    <w:p w14:paraId="4DB3B25F" w14:textId="77777777" w:rsidR="000A48B8" w:rsidRPr="00CA0E6D" w:rsidRDefault="000A48B8" w:rsidP="00CA0E6D">
      <w:pPr>
        <w:pStyle w:val="main"/>
        <w:spacing w:line="360" w:lineRule="auto"/>
        <w:ind w:firstLine="709"/>
        <w:rPr>
          <w:rFonts w:eastAsia="TimesNewRoman"/>
          <w:sz w:val="28"/>
          <w:szCs w:val="28"/>
          <w:lang w:eastAsia="en-US"/>
        </w:rPr>
      </w:pPr>
      <w:r w:rsidRPr="00CA0E6D">
        <w:rPr>
          <w:rFonts w:eastAsia="TimesNewRoman"/>
          <w:sz w:val="28"/>
          <w:szCs w:val="28"/>
          <w:lang w:eastAsia="en-US"/>
        </w:rPr>
        <w:t>САПР технологии изготовления. В России эти системы принято называть САПР ТП или АС ТППП (автоматизированные системы технологической подготовки производства). На Западе их называют CAPP (</w:t>
      </w:r>
      <w:proofErr w:type="spellStart"/>
      <w:r w:rsidRPr="00CA0E6D">
        <w:rPr>
          <w:rFonts w:eastAsia="TimesNewRoman"/>
          <w:sz w:val="28"/>
          <w:szCs w:val="28"/>
          <w:lang w:eastAsia="en-US"/>
        </w:rPr>
        <w:t>Computer</w:t>
      </w:r>
      <w:proofErr w:type="spellEnd"/>
      <w:r w:rsidRPr="00CA0E6D">
        <w:rPr>
          <w:rFonts w:eastAsia="TimesNewRoman"/>
          <w:sz w:val="28"/>
          <w:szCs w:val="28"/>
          <w:lang w:eastAsia="en-US"/>
        </w:rPr>
        <w:t xml:space="preserve"> </w:t>
      </w:r>
      <w:proofErr w:type="spellStart"/>
      <w:r w:rsidRPr="00CA0E6D">
        <w:rPr>
          <w:rFonts w:eastAsia="TimesNewRoman"/>
          <w:sz w:val="28"/>
          <w:szCs w:val="28"/>
          <w:lang w:eastAsia="en-US"/>
        </w:rPr>
        <w:t>Automated</w:t>
      </w:r>
      <w:proofErr w:type="spellEnd"/>
      <w:r w:rsidRPr="00CA0E6D">
        <w:rPr>
          <w:rFonts w:eastAsia="TimesNewRoman"/>
          <w:sz w:val="28"/>
          <w:szCs w:val="28"/>
          <w:lang w:eastAsia="en-US"/>
        </w:rPr>
        <w:t xml:space="preserve"> </w:t>
      </w:r>
      <w:proofErr w:type="spellStart"/>
      <w:r w:rsidRPr="00CA0E6D">
        <w:rPr>
          <w:rFonts w:eastAsia="TimesNewRoman"/>
          <w:sz w:val="28"/>
          <w:szCs w:val="28"/>
          <w:lang w:eastAsia="en-US"/>
        </w:rPr>
        <w:t>Process</w:t>
      </w:r>
      <w:proofErr w:type="spellEnd"/>
      <w:r w:rsidRPr="00CA0E6D">
        <w:rPr>
          <w:rFonts w:eastAsia="TimesNewRoman"/>
          <w:sz w:val="28"/>
          <w:szCs w:val="28"/>
          <w:lang w:eastAsia="en-US"/>
        </w:rPr>
        <w:t xml:space="preserve"> </w:t>
      </w:r>
      <w:proofErr w:type="spellStart"/>
      <w:r w:rsidRPr="00CA0E6D">
        <w:rPr>
          <w:rFonts w:eastAsia="TimesNewRoman"/>
          <w:sz w:val="28"/>
          <w:szCs w:val="28"/>
          <w:lang w:eastAsia="en-US"/>
        </w:rPr>
        <w:t>Planning</w:t>
      </w:r>
      <w:proofErr w:type="spellEnd"/>
      <w:r w:rsidRPr="00CA0E6D">
        <w:rPr>
          <w:rFonts w:eastAsia="TimesNewRoman"/>
          <w:sz w:val="28"/>
          <w:szCs w:val="28"/>
          <w:lang w:eastAsia="en-US"/>
        </w:rPr>
        <w:t xml:space="preserve">). Здесь </w:t>
      </w:r>
      <w:proofErr w:type="spellStart"/>
      <w:r w:rsidRPr="00CA0E6D">
        <w:rPr>
          <w:rFonts w:eastAsia="TimesNewRoman"/>
          <w:sz w:val="28"/>
          <w:szCs w:val="28"/>
          <w:lang w:eastAsia="en-US"/>
        </w:rPr>
        <w:t>Automated</w:t>
      </w:r>
      <w:proofErr w:type="spellEnd"/>
      <w:r w:rsidRPr="00CA0E6D">
        <w:rPr>
          <w:rFonts w:eastAsia="TimesNewRoman"/>
          <w:sz w:val="28"/>
          <w:szCs w:val="28"/>
          <w:lang w:eastAsia="en-US"/>
        </w:rPr>
        <w:t xml:space="preserve"> – автоматический, </w:t>
      </w:r>
      <w:proofErr w:type="spellStart"/>
      <w:r w:rsidRPr="00CA0E6D">
        <w:rPr>
          <w:rFonts w:eastAsia="TimesNewRoman"/>
          <w:sz w:val="28"/>
          <w:szCs w:val="28"/>
          <w:lang w:eastAsia="en-US"/>
        </w:rPr>
        <w:t>Process</w:t>
      </w:r>
      <w:proofErr w:type="spellEnd"/>
      <w:r w:rsidRPr="00CA0E6D">
        <w:rPr>
          <w:rFonts w:eastAsia="TimesNewRoman"/>
          <w:sz w:val="28"/>
          <w:szCs w:val="28"/>
          <w:lang w:eastAsia="en-US"/>
        </w:rPr>
        <w:t xml:space="preserve"> – процесс, </w:t>
      </w:r>
      <w:proofErr w:type="spellStart"/>
      <w:r w:rsidRPr="00CA0E6D">
        <w:rPr>
          <w:rFonts w:eastAsia="TimesNewRoman"/>
          <w:sz w:val="28"/>
          <w:szCs w:val="28"/>
          <w:lang w:eastAsia="en-US"/>
        </w:rPr>
        <w:t>Planning</w:t>
      </w:r>
      <w:proofErr w:type="spellEnd"/>
      <w:r w:rsidRPr="00CA0E6D">
        <w:rPr>
          <w:rFonts w:eastAsia="TimesNewRoman"/>
          <w:sz w:val="28"/>
          <w:szCs w:val="28"/>
          <w:lang w:eastAsia="en-US"/>
        </w:rPr>
        <w:t xml:space="preserve"> – планировать, планирование, составление плана. С помощью этих систем </w:t>
      </w:r>
      <w:r w:rsidRPr="00CA0E6D">
        <w:rPr>
          <w:rFonts w:eastAsia="TimesNewRoman"/>
          <w:sz w:val="28"/>
          <w:szCs w:val="28"/>
          <w:lang w:eastAsia="en-US"/>
        </w:rPr>
        <w:lastRenderedPageBreak/>
        <w:t xml:space="preserve">разрабатывают технологические процессы и оформляют их в виде маршрутных, операционных, </w:t>
      </w:r>
      <w:proofErr w:type="spellStart"/>
      <w:r w:rsidRPr="00CA0E6D">
        <w:rPr>
          <w:rFonts w:eastAsia="TimesNewRoman"/>
          <w:sz w:val="28"/>
          <w:szCs w:val="28"/>
          <w:lang w:eastAsia="en-US"/>
        </w:rPr>
        <w:t>маршрутно</w:t>
      </w:r>
      <w:proofErr w:type="spellEnd"/>
      <w:r w:rsidRPr="00CA0E6D">
        <w:rPr>
          <w:rFonts w:eastAsia="TimesNewRoman"/>
          <w:sz w:val="28"/>
          <w:szCs w:val="28"/>
          <w:lang w:eastAsia="en-US"/>
        </w:rPr>
        <w:t xml:space="preserve"> – операционных карт, проектируют технологическую оснастку, разрабатывают управляющие программы (УП) для станков с ЧПУ.</w:t>
      </w:r>
    </w:p>
    <w:p w14:paraId="01CECEF7" w14:textId="77777777" w:rsidR="000A48B8" w:rsidRPr="00CA0E6D" w:rsidRDefault="000A48B8" w:rsidP="00CA0E6D">
      <w:pPr>
        <w:pStyle w:val="main"/>
        <w:spacing w:line="360" w:lineRule="auto"/>
        <w:ind w:firstLine="709"/>
        <w:rPr>
          <w:rFonts w:eastAsia="TimesNewRoman"/>
          <w:sz w:val="28"/>
          <w:szCs w:val="28"/>
          <w:lang w:eastAsia="en-US"/>
        </w:rPr>
      </w:pPr>
      <w:r w:rsidRPr="00CA0E6D">
        <w:rPr>
          <w:rFonts w:eastAsia="TimesNewRoman"/>
          <w:sz w:val="28"/>
          <w:szCs w:val="28"/>
          <w:lang w:eastAsia="en-US"/>
        </w:rPr>
        <w:t>Более конкретное описание технологии обработки на оборудовании с ЧЧПУ (в виде кадров управляющей программы) вводится в автоматизированную систему управления производственным оборудованием (АСУПР), которую на Западе принято называть CAM (</w:t>
      </w:r>
      <w:proofErr w:type="spellStart"/>
      <w:r w:rsidRPr="00CA0E6D">
        <w:rPr>
          <w:rFonts w:eastAsia="TimesNewRoman"/>
          <w:sz w:val="28"/>
          <w:szCs w:val="28"/>
          <w:lang w:eastAsia="en-US"/>
        </w:rPr>
        <w:t>Computer</w:t>
      </w:r>
      <w:proofErr w:type="spellEnd"/>
      <w:r w:rsidRPr="00CA0E6D">
        <w:rPr>
          <w:rFonts w:eastAsia="TimesNewRoman"/>
          <w:sz w:val="28"/>
          <w:szCs w:val="28"/>
          <w:lang w:eastAsia="en-US"/>
        </w:rPr>
        <w:t xml:space="preserve"> </w:t>
      </w:r>
      <w:proofErr w:type="spellStart"/>
      <w:r w:rsidRPr="00CA0E6D">
        <w:rPr>
          <w:rFonts w:eastAsia="TimesNewRoman"/>
          <w:sz w:val="28"/>
          <w:szCs w:val="28"/>
          <w:lang w:eastAsia="en-US"/>
        </w:rPr>
        <w:t>Aided</w:t>
      </w:r>
      <w:proofErr w:type="spellEnd"/>
      <w:r w:rsidRPr="00CA0E6D">
        <w:rPr>
          <w:rFonts w:eastAsia="TimesNewRoman"/>
          <w:sz w:val="28"/>
          <w:szCs w:val="28"/>
          <w:lang w:eastAsia="en-US"/>
        </w:rPr>
        <w:t xml:space="preserve"> </w:t>
      </w:r>
      <w:proofErr w:type="spellStart"/>
      <w:r w:rsidRPr="00CA0E6D">
        <w:rPr>
          <w:rFonts w:eastAsia="TimesNewRoman"/>
          <w:sz w:val="28"/>
          <w:szCs w:val="28"/>
          <w:lang w:eastAsia="en-US"/>
        </w:rPr>
        <w:t>Manufacturing</w:t>
      </w:r>
      <w:proofErr w:type="spellEnd"/>
      <w:r w:rsidRPr="00CA0E6D">
        <w:rPr>
          <w:rFonts w:eastAsia="TimesNewRoman"/>
          <w:sz w:val="28"/>
          <w:szCs w:val="28"/>
          <w:lang w:eastAsia="en-US"/>
        </w:rPr>
        <w:t xml:space="preserve">). Здесь </w:t>
      </w:r>
      <w:proofErr w:type="spellStart"/>
      <w:r w:rsidRPr="00CA0E6D">
        <w:rPr>
          <w:rFonts w:eastAsia="TimesNewRoman"/>
          <w:sz w:val="28"/>
          <w:szCs w:val="28"/>
          <w:lang w:eastAsia="en-US"/>
        </w:rPr>
        <w:t>Manufacturing</w:t>
      </w:r>
      <w:proofErr w:type="spellEnd"/>
      <w:r w:rsidRPr="00CA0E6D">
        <w:rPr>
          <w:rFonts w:eastAsia="TimesNewRoman"/>
          <w:sz w:val="28"/>
          <w:szCs w:val="28"/>
          <w:lang w:eastAsia="en-US"/>
        </w:rPr>
        <w:t xml:space="preserve"> – производство, изготовление. Техническими средствами, реализующими данную систему, могут быть системы ЧПУ станков, компьютеры, управляющие автоматизированными станочными системами.</w:t>
      </w:r>
    </w:p>
    <w:p w14:paraId="75E69525" w14:textId="77777777" w:rsidR="000A48B8" w:rsidRPr="00CA0E6D" w:rsidRDefault="000A48B8" w:rsidP="00CA0E6D">
      <w:pPr>
        <w:pStyle w:val="main"/>
        <w:spacing w:line="360" w:lineRule="auto"/>
        <w:ind w:firstLine="709"/>
        <w:rPr>
          <w:rFonts w:eastAsia="TimesNewRoman"/>
          <w:sz w:val="28"/>
          <w:szCs w:val="28"/>
          <w:lang w:eastAsia="en-US"/>
        </w:rPr>
      </w:pPr>
      <w:proofErr w:type="gramStart"/>
      <w:r w:rsidRPr="00CA0E6D">
        <w:rPr>
          <w:rFonts w:eastAsia="TimesNewRoman"/>
          <w:sz w:val="28"/>
          <w:szCs w:val="28"/>
          <w:lang w:eastAsia="en-US"/>
        </w:rPr>
        <w:t>Помимо этого</w:t>
      </w:r>
      <w:proofErr w:type="gramEnd"/>
      <w:r w:rsidRPr="00CA0E6D">
        <w:rPr>
          <w:rFonts w:eastAsia="TimesNewRoman"/>
          <w:sz w:val="28"/>
          <w:szCs w:val="28"/>
          <w:lang w:eastAsia="en-US"/>
        </w:rPr>
        <w:t xml:space="preserve"> различают: систему производственного планирования и управления PPS (</w:t>
      </w:r>
      <w:proofErr w:type="spellStart"/>
      <w:r w:rsidRPr="00CA0E6D">
        <w:rPr>
          <w:rFonts w:eastAsia="TimesNewRoman"/>
          <w:sz w:val="28"/>
          <w:szCs w:val="28"/>
          <w:lang w:eastAsia="en-US"/>
        </w:rPr>
        <w:t>Produktionsplaungs</w:t>
      </w:r>
      <w:proofErr w:type="spellEnd"/>
      <w:r w:rsidRPr="00CA0E6D">
        <w:rPr>
          <w:rFonts w:eastAsia="TimesNewRoman"/>
          <w:sz w:val="28"/>
          <w:szCs w:val="28"/>
          <w:lang w:eastAsia="en-US"/>
        </w:rPr>
        <w:t xml:space="preserve"> </w:t>
      </w:r>
      <w:proofErr w:type="spellStart"/>
      <w:r w:rsidRPr="00CA0E6D">
        <w:rPr>
          <w:rFonts w:eastAsia="TimesNewRoman"/>
          <w:sz w:val="28"/>
          <w:szCs w:val="28"/>
          <w:lang w:eastAsia="en-US"/>
        </w:rPr>
        <w:t>system</w:t>
      </w:r>
      <w:proofErr w:type="spellEnd"/>
      <w:r w:rsidRPr="00CA0E6D">
        <w:rPr>
          <w:rFonts w:eastAsia="TimesNewRoman"/>
          <w:sz w:val="28"/>
          <w:szCs w:val="28"/>
          <w:lang w:eastAsia="en-US"/>
        </w:rPr>
        <w:t>), что соответствует отечественному термину АСУП (автоматизированная система управления производством), а также систему управления качеством CAQ (</w:t>
      </w:r>
      <w:proofErr w:type="spellStart"/>
      <w:r w:rsidRPr="00CA0E6D">
        <w:rPr>
          <w:rFonts w:eastAsia="TimesNewRoman"/>
          <w:sz w:val="28"/>
          <w:szCs w:val="28"/>
          <w:lang w:eastAsia="en-US"/>
        </w:rPr>
        <w:t>Computer</w:t>
      </w:r>
      <w:proofErr w:type="spellEnd"/>
      <w:r w:rsidRPr="00CA0E6D">
        <w:rPr>
          <w:rFonts w:eastAsia="TimesNewRoman"/>
          <w:sz w:val="28"/>
          <w:szCs w:val="28"/>
          <w:lang w:eastAsia="en-US"/>
        </w:rPr>
        <w:t xml:space="preserve"> </w:t>
      </w:r>
      <w:proofErr w:type="spellStart"/>
      <w:r w:rsidRPr="00CA0E6D">
        <w:rPr>
          <w:rFonts w:eastAsia="TimesNewRoman"/>
          <w:sz w:val="28"/>
          <w:szCs w:val="28"/>
          <w:lang w:eastAsia="en-US"/>
        </w:rPr>
        <w:t>Aided</w:t>
      </w:r>
      <w:proofErr w:type="spellEnd"/>
      <w:r w:rsidRPr="00CA0E6D">
        <w:rPr>
          <w:rFonts w:eastAsia="TimesNewRoman"/>
          <w:sz w:val="28"/>
          <w:szCs w:val="28"/>
          <w:lang w:eastAsia="en-US"/>
        </w:rPr>
        <w:t xml:space="preserve"> </w:t>
      </w:r>
      <w:proofErr w:type="spellStart"/>
      <w:r w:rsidRPr="00CA0E6D">
        <w:rPr>
          <w:rFonts w:eastAsia="TimesNewRoman"/>
          <w:sz w:val="28"/>
          <w:szCs w:val="28"/>
          <w:lang w:eastAsia="en-US"/>
        </w:rPr>
        <w:t>Qulity</w:t>
      </w:r>
      <w:proofErr w:type="spellEnd"/>
      <w:r w:rsidRPr="00CA0E6D">
        <w:rPr>
          <w:rFonts w:eastAsia="TimesNewRoman"/>
          <w:sz w:val="28"/>
          <w:szCs w:val="28"/>
          <w:lang w:eastAsia="en-US"/>
        </w:rPr>
        <w:t xml:space="preserve"> </w:t>
      </w:r>
      <w:proofErr w:type="spellStart"/>
      <w:r w:rsidRPr="00CA0E6D">
        <w:rPr>
          <w:rFonts w:eastAsia="TimesNewRoman"/>
          <w:sz w:val="28"/>
          <w:szCs w:val="28"/>
          <w:lang w:eastAsia="en-US"/>
        </w:rPr>
        <w:t>Control</w:t>
      </w:r>
      <w:proofErr w:type="spellEnd"/>
      <w:r w:rsidRPr="00CA0E6D">
        <w:rPr>
          <w:rFonts w:eastAsia="TimesNewRoman"/>
          <w:sz w:val="28"/>
          <w:szCs w:val="28"/>
          <w:lang w:eastAsia="en-US"/>
        </w:rPr>
        <w:t xml:space="preserve">). Здесь </w:t>
      </w:r>
      <w:proofErr w:type="spellStart"/>
      <w:r w:rsidRPr="00CA0E6D">
        <w:rPr>
          <w:rFonts w:eastAsia="TimesNewRoman"/>
          <w:sz w:val="28"/>
          <w:szCs w:val="28"/>
          <w:lang w:eastAsia="en-US"/>
        </w:rPr>
        <w:t>Qulity</w:t>
      </w:r>
      <w:proofErr w:type="spellEnd"/>
      <w:r w:rsidRPr="00CA0E6D">
        <w:rPr>
          <w:rFonts w:eastAsia="TimesNewRoman"/>
          <w:sz w:val="28"/>
          <w:szCs w:val="28"/>
          <w:lang w:eastAsia="en-US"/>
        </w:rPr>
        <w:t xml:space="preserve"> – качество, </w:t>
      </w:r>
      <w:proofErr w:type="spellStart"/>
      <w:r w:rsidRPr="00CA0E6D">
        <w:rPr>
          <w:rFonts w:eastAsia="TimesNewRoman"/>
          <w:sz w:val="28"/>
          <w:szCs w:val="28"/>
          <w:lang w:eastAsia="en-US"/>
        </w:rPr>
        <w:t>Control</w:t>
      </w:r>
      <w:proofErr w:type="spellEnd"/>
      <w:r w:rsidRPr="00CA0E6D">
        <w:rPr>
          <w:rFonts w:eastAsia="TimesNewRoman"/>
          <w:sz w:val="28"/>
          <w:szCs w:val="28"/>
          <w:lang w:eastAsia="en-US"/>
        </w:rPr>
        <w:t xml:space="preserve"> – управление. В России используется термин АСУК (автоматизированная система управления качеством).</w:t>
      </w:r>
    </w:p>
    <w:p w14:paraId="29F4AE39" w14:textId="77777777" w:rsidR="000A48B8" w:rsidRPr="00CA0E6D" w:rsidRDefault="000A48B8" w:rsidP="00CA0E6D">
      <w:pPr>
        <w:pStyle w:val="main"/>
        <w:spacing w:line="360" w:lineRule="auto"/>
        <w:ind w:firstLine="709"/>
        <w:rPr>
          <w:rFonts w:eastAsia="TimesNewRoman"/>
          <w:sz w:val="28"/>
          <w:szCs w:val="28"/>
          <w:lang w:eastAsia="en-US"/>
        </w:rPr>
      </w:pPr>
      <w:r w:rsidRPr="00CA0E6D">
        <w:rPr>
          <w:rFonts w:eastAsia="TimesNewRoman"/>
          <w:sz w:val="28"/>
          <w:szCs w:val="28"/>
          <w:lang w:eastAsia="en-US"/>
        </w:rPr>
        <w:t xml:space="preserve">Самостоятельное использование систем CAD, CAM дает экономический эффект. Но он может быть существенно увеличен их интеграцией посредством CAPP. Такая интегрированная система CAD/CAM на информационном уровне поддерживается единой базой данных. </w:t>
      </w:r>
    </w:p>
    <w:p w14:paraId="2512001F" w14:textId="77777777" w:rsidR="00CA0E6D" w:rsidRPr="005B56CE" w:rsidRDefault="000A48B8" w:rsidP="000A48B8">
      <w:pPr>
        <w:pStyle w:val="image"/>
        <w:rPr>
          <w:sz w:val="20"/>
          <w:szCs w:val="20"/>
        </w:rPr>
      </w:pPr>
      <w:r w:rsidRPr="005B56CE">
        <w:rPr>
          <w:sz w:val="20"/>
          <w:szCs w:val="20"/>
        </w:rPr>
        <w:fldChar w:fldCharType="begin"/>
      </w:r>
      <w:r w:rsidRPr="005B56CE">
        <w:rPr>
          <w:sz w:val="20"/>
          <w:szCs w:val="20"/>
        </w:rPr>
        <w:instrText xml:space="preserve"> INCLUDEPICTURE "http://elib.ispu.ru/library/lessons/koposov2/4_files/image001.gif" \* MERGEFORMATINET </w:instrText>
      </w:r>
      <w:r w:rsidRPr="005B56CE">
        <w:rPr>
          <w:sz w:val="20"/>
          <w:szCs w:val="20"/>
        </w:rPr>
        <w:fldChar w:fldCharType="separate"/>
      </w:r>
      <w:r w:rsidR="004642EF">
        <w:rPr>
          <w:sz w:val="20"/>
          <w:szCs w:val="20"/>
        </w:rPr>
        <w:fldChar w:fldCharType="begin"/>
      </w:r>
      <w:r w:rsidR="004642EF">
        <w:rPr>
          <w:sz w:val="20"/>
          <w:szCs w:val="20"/>
        </w:rPr>
        <w:instrText xml:space="preserve"> INCLUDEPICTURE  "http://elib.ispu.ru/library/lessons/koposov2/4_files/image001.gif" \* MERGEFORMATINET </w:instrText>
      </w:r>
      <w:r w:rsidR="004642EF">
        <w:rPr>
          <w:sz w:val="20"/>
          <w:szCs w:val="20"/>
        </w:rPr>
        <w:fldChar w:fldCharType="separate"/>
      </w:r>
      <w:r w:rsidR="00896885">
        <w:rPr>
          <w:sz w:val="20"/>
          <w:szCs w:val="20"/>
        </w:rPr>
        <w:fldChar w:fldCharType="begin"/>
      </w:r>
      <w:r w:rsidR="00896885">
        <w:rPr>
          <w:sz w:val="20"/>
          <w:szCs w:val="20"/>
        </w:rPr>
        <w:instrText xml:space="preserve"> INCLUDEPICTURE  "http://elib.ispu.ru/library/lessons/koposov2/4_files/image001.gif" \* MERGEFORMATINET </w:instrText>
      </w:r>
      <w:r w:rsidR="00896885">
        <w:rPr>
          <w:sz w:val="20"/>
          <w:szCs w:val="20"/>
        </w:rPr>
        <w:fldChar w:fldCharType="separate"/>
      </w:r>
      <w:r w:rsidR="0017455E">
        <w:rPr>
          <w:sz w:val="20"/>
          <w:szCs w:val="20"/>
        </w:rPr>
        <w:fldChar w:fldCharType="begin"/>
      </w:r>
      <w:r w:rsidR="0017455E">
        <w:rPr>
          <w:sz w:val="20"/>
          <w:szCs w:val="20"/>
        </w:rPr>
        <w:instrText xml:space="preserve"> INCLUDEPICTURE  "http://elib.ispu.ru/library/lessons/koposov2/4_files/image001.gif" \* MERGEFORMATINET </w:instrText>
      </w:r>
      <w:r w:rsidR="0017455E">
        <w:rPr>
          <w:sz w:val="20"/>
          <w:szCs w:val="20"/>
        </w:rPr>
        <w:fldChar w:fldCharType="separate"/>
      </w:r>
      <w:r w:rsidR="00A61CC1">
        <w:rPr>
          <w:sz w:val="20"/>
          <w:szCs w:val="20"/>
        </w:rPr>
        <w:fldChar w:fldCharType="begin"/>
      </w:r>
      <w:r w:rsidR="00A61CC1">
        <w:rPr>
          <w:sz w:val="20"/>
          <w:szCs w:val="20"/>
        </w:rPr>
        <w:instrText xml:space="preserve"> </w:instrText>
      </w:r>
      <w:r w:rsidR="00A61CC1">
        <w:rPr>
          <w:sz w:val="20"/>
          <w:szCs w:val="20"/>
        </w:rPr>
        <w:instrText>INCLUDEPICTURE  "http://elib.ispu.ru/library/lessons/koposov2/4_files/image001.gif" \* MERGEFORMATINET</w:instrText>
      </w:r>
      <w:r w:rsidR="00A61CC1">
        <w:rPr>
          <w:sz w:val="20"/>
          <w:szCs w:val="20"/>
        </w:rPr>
        <w:instrText xml:space="preserve"> </w:instrText>
      </w:r>
      <w:r w:rsidR="00A61CC1">
        <w:rPr>
          <w:sz w:val="20"/>
          <w:szCs w:val="20"/>
        </w:rPr>
        <w:fldChar w:fldCharType="separate"/>
      </w:r>
      <w:r w:rsidR="005317DC">
        <w:rPr>
          <w:sz w:val="20"/>
          <w:szCs w:val="20"/>
        </w:rPr>
        <w:pict w14:anchorId="6FF0FE66">
          <v:shape id="_x0000_i1026" type="#_x0000_t75" alt="" style="width:301.4pt;height:132.3pt">
            <v:imagedata r:id="rId11" r:href="rId12" cropbottom="5923f"/>
          </v:shape>
        </w:pict>
      </w:r>
      <w:r w:rsidR="00A61CC1">
        <w:rPr>
          <w:sz w:val="20"/>
          <w:szCs w:val="20"/>
        </w:rPr>
        <w:fldChar w:fldCharType="end"/>
      </w:r>
      <w:r w:rsidR="0017455E">
        <w:rPr>
          <w:sz w:val="20"/>
          <w:szCs w:val="20"/>
        </w:rPr>
        <w:fldChar w:fldCharType="end"/>
      </w:r>
      <w:r w:rsidR="00896885">
        <w:rPr>
          <w:sz w:val="20"/>
          <w:szCs w:val="20"/>
        </w:rPr>
        <w:fldChar w:fldCharType="end"/>
      </w:r>
      <w:r w:rsidR="004642EF">
        <w:rPr>
          <w:sz w:val="20"/>
          <w:szCs w:val="20"/>
        </w:rPr>
        <w:fldChar w:fldCharType="end"/>
      </w:r>
      <w:r w:rsidRPr="005B56CE">
        <w:rPr>
          <w:sz w:val="20"/>
          <w:szCs w:val="20"/>
        </w:rPr>
        <w:fldChar w:fldCharType="end"/>
      </w:r>
    </w:p>
    <w:p w14:paraId="2ACC7BFA" w14:textId="2F5C1A93" w:rsidR="000A48B8" w:rsidRPr="00CA0E6D" w:rsidRDefault="00CA0E6D" w:rsidP="000A48B8">
      <w:pPr>
        <w:pStyle w:val="image"/>
        <w:rPr>
          <w:sz w:val="28"/>
          <w:szCs w:val="28"/>
        </w:rPr>
      </w:pPr>
      <w:r w:rsidRPr="00CA0E6D">
        <w:rPr>
          <w:sz w:val="28"/>
          <w:szCs w:val="28"/>
        </w:rPr>
        <w:t>Рисунок 3 – Схема взаимодействий</w:t>
      </w:r>
    </w:p>
    <w:p w14:paraId="01BCF34D" w14:textId="77777777" w:rsidR="000A48B8" w:rsidRPr="005B56CE" w:rsidRDefault="000A48B8" w:rsidP="000A48B8">
      <w:pPr>
        <w:pStyle w:val="af6"/>
        <w:rPr>
          <w:sz w:val="20"/>
          <w:szCs w:val="20"/>
        </w:rPr>
      </w:pPr>
      <w:r w:rsidRPr="005B56CE">
        <w:rPr>
          <w:sz w:val="20"/>
          <w:szCs w:val="20"/>
        </w:rPr>
        <w:t> </w:t>
      </w:r>
    </w:p>
    <w:p w14:paraId="3515BCB2" w14:textId="77777777" w:rsidR="00CA0E6D" w:rsidRDefault="000A48B8" w:rsidP="000A48B8">
      <w:pPr>
        <w:pStyle w:val="image"/>
        <w:rPr>
          <w:sz w:val="20"/>
          <w:szCs w:val="20"/>
        </w:rPr>
      </w:pPr>
      <w:r w:rsidRPr="005B56CE">
        <w:rPr>
          <w:sz w:val="20"/>
          <w:szCs w:val="20"/>
        </w:rPr>
        <w:lastRenderedPageBreak/>
        <w:fldChar w:fldCharType="begin"/>
      </w:r>
      <w:r w:rsidRPr="005B56CE">
        <w:rPr>
          <w:sz w:val="20"/>
          <w:szCs w:val="20"/>
        </w:rPr>
        <w:instrText xml:space="preserve"> INCLUDEPICTURE "http://elib.ispu.ru/library/lessons/koposov2/4_files/image002.gif" \* MERGEFORMATINET </w:instrText>
      </w:r>
      <w:r w:rsidRPr="005B56CE">
        <w:rPr>
          <w:sz w:val="20"/>
          <w:szCs w:val="20"/>
        </w:rPr>
        <w:fldChar w:fldCharType="separate"/>
      </w:r>
      <w:r w:rsidR="004642EF">
        <w:rPr>
          <w:sz w:val="20"/>
          <w:szCs w:val="20"/>
        </w:rPr>
        <w:fldChar w:fldCharType="begin"/>
      </w:r>
      <w:r w:rsidR="004642EF">
        <w:rPr>
          <w:sz w:val="20"/>
          <w:szCs w:val="20"/>
        </w:rPr>
        <w:instrText xml:space="preserve"> INCLUDEPICTURE  "http://elib.ispu.ru/library/lessons/koposov2/4_files/image002.gif" \* MERGEFORMATINET </w:instrText>
      </w:r>
      <w:r w:rsidR="004642EF">
        <w:rPr>
          <w:sz w:val="20"/>
          <w:szCs w:val="20"/>
        </w:rPr>
        <w:fldChar w:fldCharType="separate"/>
      </w:r>
      <w:r w:rsidR="00896885">
        <w:rPr>
          <w:sz w:val="20"/>
          <w:szCs w:val="20"/>
        </w:rPr>
        <w:fldChar w:fldCharType="begin"/>
      </w:r>
      <w:r w:rsidR="00896885">
        <w:rPr>
          <w:sz w:val="20"/>
          <w:szCs w:val="20"/>
        </w:rPr>
        <w:instrText xml:space="preserve"> INCLUDEPICTURE  "http://elib.ispu.ru/library/lessons/koposov2/4_files/image002.gif" \* MERGEFORMATINET </w:instrText>
      </w:r>
      <w:r w:rsidR="00896885">
        <w:rPr>
          <w:sz w:val="20"/>
          <w:szCs w:val="20"/>
        </w:rPr>
        <w:fldChar w:fldCharType="separate"/>
      </w:r>
      <w:r w:rsidR="0017455E">
        <w:rPr>
          <w:sz w:val="20"/>
          <w:szCs w:val="20"/>
        </w:rPr>
        <w:fldChar w:fldCharType="begin"/>
      </w:r>
      <w:r w:rsidR="0017455E">
        <w:rPr>
          <w:sz w:val="20"/>
          <w:szCs w:val="20"/>
        </w:rPr>
        <w:instrText xml:space="preserve"> INCLUDEPICTURE  "http://elib.ispu.ru/library/lessons/koposov2/4_files/image002.gif" \* MERGEFORMATINET </w:instrText>
      </w:r>
      <w:r w:rsidR="0017455E">
        <w:rPr>
          <w:sz w:val="20"/>
          <w:szCs w:val="20"/>
        </w:rPr>
        <w:fldChar w:fldCharType="separate"/>
      </w:r>
      <w:r w:rsidR="00A61CC1">
        <w:rPr>
          <w:sz w:val="20"/>
          <w:szCs w:val="20"/>
        </w:rPr>
        <w:fldChar w:fldCharType="begin"/>
      </w:r>
      <w:r w:rsidR="00A61CC1">
        <w:rPr>
          <w:sz w:val="20"/>
          <w:szCs w:val="20"/>
        </w:rPr>
        <w:instrText xml:space="preserve"> </w:instrText>
      </w:r>
      <w:r w:rsidR="00A61CC1">
        <w:rPr>
          <w:sz w:val="20"/>
          <w:szCs w:val="20"/>
        </w:rPr>
        <w:instrText>INCLUDEPICTURE  "http://elib.ispu.ru/library/lessons/koposov2/4_files/image002.gif" \* MERGEFORMATINET</w:instrText>
      </w:r>
      <w:r w:rsidR="00A61CC1">
        <w:rPr>
          <w:sz w:val="20"/>
          <w:szCs w:val="20"/>
        </w:rPr>
        <w:instrText xml:space="preserve"> </w:instrText>
      </w:r>
      <w:r w:rsidR="00A61CC1">
        <w:rPr>
          <w:sz w:val="20"/>
          <w:szCs w:val="20"/>
        </w:rPr>
        <w:fldChar w:fldCharType="separate"/>
      </w:r>
      <w:r w:rsidR="005317DC">
        <w:rPr>
          <w:sz w:val="20"/>
          <w:szCs w:val="20"/>
        </w:rPr>
        <w:pict w14:anchorId="0B5C8C6A">
          <v:shape id="_x0000_i1027" type="#_x0000_t75" alt="" style="width:293pt;height:221.85pt">
            <v:imagedata r:id="rId13" r:href="rId14" cropbottom="3643f"/>
          </v:shape>
        </w:pict>
      </w:r>
      <w:r w:rsidR="00A61CC1">
        <w:rPr>
          <w:sz w:val="20"/>
          <w:szCs w:val="20"/>
        </w:rPr>
        <w:fldChar w:fldCharType="end"/>
      </w:r>
      <w:r w:rsidR="0017455E">
        <w:rPr>
          <w:sz w:val="20"/>
          <w:szCs w:val="20"/>
        </w:rPr>
        <w:fldChar w:fldCharType="end"/>
      </w:r>
      <w:r w:rsidR="00896885">
        <w:rPr>
          <w:sz w:val="20"/>
          <w:szCs w:val="20"/>
        </w:rPr>
        <w:fldChar w:fldCharType="end"/>
      </w:r>
      <w:r w:rsidR="004642EF">
        <w:rPr>
          <w:sz w:val="20"/>
          <w:szCs w:val="20"/>
        </w:rPr>
        <w:fldChar w:fldCharType="end"/>
      </w:r>
      <w:r w:rsidRPr="005B56CE">
        <w:rPr>
          <w:sz w:val="20"/>
          <w:szCs w:val="20"/>
        </w:rPr>
        <w:fldChar w:fldCharType="end"/>
      </w:r>
    </w:p>
    <w:p w14:paraId="1DF4D50E" w14:textId="55DC7540" w:rsidR="00CA0E6D" w:rsidRPr="004642EF" w:rsidRDefault="00CA0E6D" w:rsidP="000A48B8">
      <w:pPr>
        <w:pStyle w:val="image"/>
        <w:rPr>
          <w:sz w:val="28"/>
          <w:szCs w:val="28"/>
        </w:rPr>
      </w:pPr>
      <w:r w:rsidRPr="004642EF">
        <w:rPr>
          <w:sz w:val="28"/>
          <w:szCs w:val="28"/>
        </w:rPr>
        <w:t>Рисунок 4 – Основные системы</w:t>
      </w:r>
    </w:p>
    <w:p w14:paraId="48CE7D68" w14:textId="1E40C016" w:rsidR="000A48B8" w:rsidRPr="005B56CE" w:rsidRDefault="000A48B8" w:rsidP="000A48B8">
      <w:pPr>
        <w:pStyle w:val="image"/>
        <w:rPr>
          <w:sz w:val="20"/>
          <w:szCs w:val="20"/>
        </w:rPr>
      </w:pPr>
    </w:p>
    <w:p w14:paraId="34ADCD9C" w14:textId="77777777" w:rsidR="000A48B8" w:rsidRPr="005B56CE" w:rsidRDefault="000A48B8" w:rsidP="000A48B8">
      <w:pPr>
        <w:pStyle w:val="af6"/>
        <w:rPr>
          <w:sz w:val="20"/>
          <w:szCs w:val="20"/>
        </w:rPr>
      </w:pPr>
      <w:r w:rsidRPr="005B56CE">
        <w:rPr>
          <w:sz w:val="20"/>
          <w:szCs w:val="20"/>
        </w:rPr>
        <w:t> </w:t>
      </w:r>
    </w:p>
    <w:p w14:paraId="0AB5A773" w14:textId="1421DDD5" w:rsidR="000A48B8" w:rsidRPr="00CA0E6D" w:rsidRDefault="000A48B8" w:rsidP="00CA0E6D">
      <w:pPr>
        <w:pStyle w:val="main"/>
        <w:spacing w:line="360" w:lineRule="auto"/>
        <w:ind w:firstLine="709"/>
        <w:rPr>
          <w:rFonts w:eastAsia="TimesNewRoman"/>
          <w:sz w:val="28"/>
          <w:szCs w:val="28"/>
          <w:lang w:eastAsia="en-US"/>
        </w:rPr>
      </w:pPr>
      <w:r w:rsidRPr="00CA0E6D">
        <w:rPr>
          <w:rFonts w:eastAsia="TimesNewRoman"/>
          <w:sz w:val="28"/>
          <w:szCs w:val="28"/>
          <w:lang w:eastAsia="en-US"/>
        </w:rPr>
        <w:t xml:space="preserve">Основные системы </w:t>
      </w:r>
      <w:proofErr w:type="spellStart"/>
      <w:r w:rsidRPr="00CA0E6D">
        <w:rPr>
          <w:rFonts w:eastAsia="TimesNewRoman"/>
          <w:sz w:val="28"/>
          <w:szCs w:val="28"/>
          <w:lang w:eastAsia="en-US"/>
        </w:rPr>
        <w:t>компьютерно</w:t>
      </w:r>
      <w:proofErr w:type="spellEnd"/>
      <w:r w:rsidRPr="00CA0E6D">
        <w:rPr>
          <w:rFonts w:eastAsia="TimesNewRoman"/>
          <w:sz w:val="28"/>
          <w:szCs w:val="28"/>
          <w:lang w:eastAsia="en-US"/>
        </w:rPr>
        <w:t xml:space="preserve"> – интегрированного производства (КИП) показаны на рис.4.</w:t>
      </w:r>
    </w:p>
    <w:p w14:paraId="75E5AF15" w14:textId="77777777" w:rsidR="000A48B8" w:rsidRPr="00CA0E6D" w:rsidRDefault="000A48B8" w:rsidP="00CA0E6D">
      <w:pPr>
        <w:pStyle w:val="main"/>
        <w:spacing w:line="360" w:lineRule="auto"/>
        <w:ind w:firstLine="709"/>
        <w:rPr>
          <w:rFonts w:eastAsia="TimesNewRoman"/>
          <w:sz w:val="28"/>
          <w:szCs w:val="28"/>
          <w:lang w:eastAsia="en-US"/>
        </w:rPr>
      </w:pPr>
      <w:r w:rsidRPr="00CA0E6D">
        <w:rPr>
          <w:rFonts w:eastAsia="TimesNewRoman"/>
          <w:sz w:val="28"/>
          <w:szCs w:val="28"/>
          <w:lang w:eastAsia="en-US"/>
        </w:rPr>
        <w:t>Этапы создания изделий могут перекрываться во времени, т.е. частично или полностью выполняться параллельно. На рис. 4.2. показаны лишь некоторые связи этапов жизненного цикла изделий и автоматизированных систем. Так, например, автоматизированная система управления качеством взаимосвязана практически со всеми этапами жизненного цикла изделия.</w:t>
      </w:r>
    </w:p>
    <w:p w14:paraId="077A9D56" w14:textId="77777777" w:rsidR="000A48B8" w:rsidRPr="00CA0E6D" w:rsidRDefault="000A48B8" w:rsidP="00CA0E6D">
      <w:pPr>
        <w:pStyle w:val="main"/>
        <w:spacing w:line="360" w:lineRule="auto"/>
        <w:ind w:firstLine="709"/>
        <w:rPr>
          <w:rFonts w:eastAsia="TimesNewRoman"/>
          <w:sz w:val="28"/>
          <w:szCs w:val="28"/>
          <w:lang w:eastAsia="en-US"/>
        </w:rPr>
      </w:pPr>
      <w:r w:rsidRPr="00CA0E6D">
        <w:rPr>
          <w:rFonts w:eastAsia="TimesNewRoman"/>
          <w:sz w:val="28"/>
          <w:szCs w:val="28"/>
          <w:lang w:eastAsia="en-US"/>
        </w:rPr>
        <w:t xml:space="preserve">В настоящее время основной тенденцией в достижении высокой конкурентоспособности западных и российских предприятий является переход от отдельных замкнутых САПР и их частичного объединения к полной интеграции технической и организационной сфер производства. Такая интеграция связывается с внедрением модели </w:t>
      </w:r>
      <w:proofErr w:type="spellStart"/>
      <w:r w:rsidRPr="00CA0E6D">
        <w:rPr>
          <w:rFonts w:eastAsia="TimesNewRoman"/>
          <w:sz w:val="28"/>
          <w:szCs w:val="28"/>
          <w:lang w:eastAsia="en-US"/>
        </w:rPr>
        <w:t>компьютерно</w:t>
      </w:r>
      <w:proofErr w:type="spellEnd"/>
      <w:r w:rsidRPr="00CA0E6D">
        <w:rPr>
          <w:rFonts w:eastAsia="TimesNewRoman"/>
          <w:sz w:val="28"/>
          <w:szCs w:val="28"/>
          <w:lang w:eastAsia="en-US"/>
        </w:rPr>
        <w:t xml:space="preserve"> – интегрированного производства (КИП) или в западной версии CIM (</w:t>
      </w:r>
      <w:proofErr w:type="spellStart"/>
      <w:r w:rsidRPr="00CA0E6D">
        <w:rPr>
          <w:rFonts w:eastAsia="TimesNewRoman"/>
          <w:sz w:val="28"/>
          <w:szCs w:val="28"/>
          <w:lang w:eastAsia="en-US"/>
        </w:rPr>
        <w:t>Computer</w:t>
      </w:r>
      <w:proofErr w:type="spellEnd"/>
      <w:r w:rsidRPr="00CA0E6D">
        <w:rPr>
          <w:rFonts w:eastAsia="TimesNewRoman"/>
          <w:sz w:val="28"/>
          <w:szCs w:val="28"/>
          <w:lang w:eastAsia="en-US"/>
        </w:rPr>
        <w:t xml:space="preserve"> </w:t>
      </w:r>
      <w:proofErr w:type="spellStart"/>
      <w:r w:rsidRPr="00CA0E6D">
        <w:rPr>
          <w:rFonts w:eastAsia="TimesNewRoman"/>
          <w:sz w:val="28"/>
          <w:szCs w:val="28"/>
          <w:lang w:eastAsia="en-US"/>
        </w:rPr>
        <w:t>Integrated</w:t>
      </w:r>
      <w:proofErr w:type="spellEnd"/>
      <w:r w:rsidRPr="00CA0E6D">
        <w:rPr>
          <w:rFonts w:eastAsia="TimesNewRoman"/>
          <w:sz w:val="28"/>
          <w:szCs w:val="28"/>
          <w:lang w:eastAsia="en-US"/>
        </w:rPr>
        <w:t xml:space="preserve"> </w:t>
      </w:r>
      <w:proofErr w:type="spellStart"/>
      <w:r w:rsidRPr="00CA0E6D">
        <w:rPr>
          <w:rFonts w:eastAsia="TimesNewRoman"/>
          <w:sz w:val="28"/>
          <w:szCs w:val="28"/>
          <w:lang w:eastAsia="en-US"/>
        </w:rPr>
        <w:t>Manufacturing</w:t>
      </w:r>
      <w:proofErr w:type="spellEnd"/>
      <w:r w:rsidRPr="00CA0E6D">
        <w:rPr>
          <w:rFonts w:eastAsia="TimesNewRoman"/>
          <w:sz w:val="28"/>
          <w:szCs w:val="28"/>
          <w:lang w:eastAsia="en-US"/>
        </w:rPr>
        <w:t>).</w:t>
      </w:r>
    </w:p>
    <w:p w14:paraId="05F2A484" w14:textId="4B740FC8" w:rsidR="000A48B8" w:rsidRPr="00CA0E6D" w:rsidRDefault="000A48B8" w:rsidP="00CA0E6D">
      <w:pPr>
        <w:pStyle w:val="main"/>
        <w:spacing w:line="360" w:lineRule="auto"/>
        <w:ind w:firstLine="709"/>
        <w:rPr>
          <w:rFonts w:eastAsia="TimesNewRoman"/>
          <w:sz w:val="28"/>
          <w:szCs w:val="28"/>
          <w:lang w:eastAsia="en-US"/>
        </w:rPr>
      </w:pPr>
      <w:r w:rsidRPr="00CA0E6D">
        <w:rPr>
          <w:rFonts w:eastAsia="TimesNewRoman"/>
          <w:sz w:val="28"/>
          <w:szCs w:val="28"/>
          <w:lang w:eastAsia="en-US"/>
        </w:rPr>
        <w:t xml:space="preserve">Информационная структура </w:t>
      </w:r>
      <w:proofErr w:type="spellStart"/>
      <w:r w:rsidRPr="00CA0E6D">
        <w:rPr>
          <w:rFonts w:eastAsia="TimesNewRoman"/>
          <w:sz w:val="28"/>
          <w:szCs w:val="28"/>
          <w:lang w:eastAsia="en-US"/>
        </w:rPr>
        <w:t>компьютерно</w:t>
      </w:r>
      <w:proofErr w:type="spellEnd"/>
      <w:r w:rsidRPr="00CA0E6D">
        <w:rPr>
          <w:rFonts w:eastAsia="TimesNewRoman"/>
          <w:sz w:val="28"/>
          <w:szCs w:val="28"/>
          <w:lang w:eastAsia="en-US"/>
        </w:rPr>
        <w:t xml:space="preserve"> – интегрированного производства показана на рис.4.</w:t>
      </w:r>
    </w:p>
    <w:p w14:paraId="489E1F3D" w14:textId="77777777" w:rsidR="000A48B8" w:rsidRPr="00CA0E6D" w:rsidRDefault="000A48B8" w:rsidP="00CA0E6D">
      <w:pPr>
        <w:pStyle w:val="main"/>
        <w:spacing w:line="360" w:lineRule="auto"/>
        <w:ind w:firstLine="709"/>
        <w:rPr>
          <w:rFonts w:eastAsia="TimesNewRoman"/>
          <w:sz w:val="28"/>
          <w:szCs w:val="28"/>
          <w:lang w:eastAsia="en-US"/>
        </w:rPr>
      </w:pPr>
      <w:r w:rsidRPr="00CA0E6D">
        <w:rPr>
          <w:rFonts w:eastAsia="TimesNewRoman"/>
          <w:sz w:val="28"/>
          <w:szCs w:val="28"/>
          <w:lang w:eastAsia="en-US"/>
        </w:rPr>
        <w:t xml:space="preserve">В структуре </w:t>
      </w:r>
      <w:proofErr w:type="spellStart"/>
      <w:r w:rsidRPr="00CA0E6D">
        <w:rPr>
          <w:rFonts w:eastAsia="TimesNewRoman"/>
          <w:sz w:val="28"/>
          <w:szCs w:val="28"/>
          <w:lang w:eastAsia="en-US"/>
        </w:rPr>
        <w:t>компьютерно</w:t>
      </w:r>
      <w:proofErr w:type="spellEnd"/>
      <w:r w:rsidRPr="00CA0E6D">
        <w:rPr>
          <w:rFonts w:eastAsia="TimesNewRoman"/>
          <w:sz w:val="28"/>
          <w:szCs w:val="28"/>
          <w:lang w:eastAsia="en-US"/>
        </w:rPr>
        <w:t xml:space="preserve"> – интегрированного производства выделяются три основных иерархических уровня:</w:t>
      </w:r>
    </w:p>
    <w:p w14:paraId="75214558" w14:textId="77777777" w:rsidR="000A48B8" w:rsidRPr="00CA0E6D" w:rsidRDefault="000A48B8" w:rsidP="00CA0E6D">
      <w:pPr>
        <w:pStyle w:val="list1"/>
        <w:numPr>
          <w:ilvl w:val="0"/>
          <w:numId w:val="25"/>
        </w:numPr>
        <w:tabs>
          <w:tab w:val="clear" w:pos="720"/>
          <w:tab w:val="left" w:pos="993"/>
          <w:tab w:val="num" w:pos="1560"/>
        </w:tabs>
        <w:spacing w:line="360" w:lineRule="auto"/>
        <w:ind w:left="0" w:firstLine="709"/>
        <w:rPr>
          <w:sz w:val="28"/>
          <w:szCs w:val="28"/>
        </w:rPr>
      </w:pPr>
      <w:r w:rsidRPr="00CA0E6D">
        <w:rPr>
          <w:b/>
          <w:bCs/>
          <w:sz w:val="28"/>
          <w:szCs w:val="28"/>
        </w:rPr>
        <w:lastRenderedPageBreak/>
        <w:t>Верхний уровень</w:t>
      </w:r>
      <w:r w:rsidRPr="00CA0E6D">
        <w:rPr>
          <w:sz w:val="28"/>
          <w:szCs w:val="28"/>
        </w:rPr>
        <w:t xml:space="preserve"> </w:t>
      </w:r>
      <w:r w:rsidRPr="00CA0E6D">
        <w:rPr>
          <w:b/>
          <w:bCs/>
          <w:sz w:val="28"/>
          <w:szCs w:val="28"/>
        </w:rPr>
        <w:t>(уровень планирования)</w:t>
      </w:r>
      <w:r w:rsidRPr="00CA0E6D">
        <w:rPr>
          <w:sz w:val="28"/>
          <w:szCs w:val="28"/>
        </w:rPr>
        <w:t>, включающий в себя подсистемы, выполняющие задачи планирования производства.</w:t>
      </w:r>
    </w:p>
    <w:p w14:paraId="186E272C" w14:textId="77777777" w:rsidR="000A48B8" w:rsidRPr="00CA0E6D" w:rsidRDefault="000A48B8" w:rsidP="00CA0E6D">
      <w:pPr>
        <w:pStyle w:val="list1"/>
        <w:numPr>
          <w:ilvl w:val="0"/>
          <w:numId w:val="25"/>
        </w:numPr>
        <w:tabs>
          <w:tab w:val="clear" w:pos="720"/>
          <w:tab w:val="left" w:pos="993"/>
          <w:tab w:val="num" w:pos="1560"/>
        </w:tabs>
        <w:spacing w:line="360" w:lineRule="auto"/>
        <w:ind w:left="0" w:firstLine="709"/>
        <w:rPr>
          <w:sz w:val="28"/>
          <w:szCs w:val="28"/>
        </w:rPr>
      </w:pPr>
      <w:r w:rsidRPr="00CA0E6D">
        <w:rPr>
          <w:b/>
          <w:bCs/>
          <w:sz w:val="28"/>
          <w:szCs w:val="28"/>
        </w:rPr>
        <w:t>Средний уровень (уровень проектирования)</w:t>
      </w:r>
      <w:r w:rsidRPr="00CA0E6D">
        <w:rPr>
          <w:sz w:val="28"/>
          <w:szCs w:val="28"/>
        </w:rPr>
        <w:t>, включающий в себя подсистемы проектирования изделий, технологических процессов, разработки управляющих программ для станков с ЧПУ.</w:t>
      </w:r>
    </w:p>
    <w:p w14:paraId="54E19388" w14:textId="77777777" w:rsidR="000A48B8" w:rsidRPr="00CA0E6D" w:rsidRDefault="000A48B8" w:rsidP="00CA0E6D">
      <w:pPr>
        <w:pStyle w:val="list1"/>
        <w:numPr>
          <w:ilvl w:val="0"/>
          <w:numId w:val="25"/>
        </w:numPr>
        <w:tabs>
          <w:tab w:val="clear" w:pos="720"/>
          <w:tab w:val="left" w:pos="993"/>
          <w:tab w:val="num" w:pos="1560"/>
        </w:tabs>
        <w:spacing w:line="360" w:lineRule="auto"/>
        <w:ind w:left="0" w:firstLine="709"/>
        <w:rPr>
          <w:sz w:val="28"/>
          <w:szCs w:val="28"/>
        </w:rPr>
      </w:pPr>
      <w:r w:rsidRPr="00CA0E6D">
        <w:rPr>
          <w:b/>
          <w:bCs/>
          <w:sz w:val="28"/>
          <w:szCs w:val="28"/>
        </w:rPr>
        <w:t>Нижний уровень (уровень управления)</w:t>
      </w:r>
      <w:r w:rsidRPr="00CA0E6D">
        <w:rPr>
          <w:sz w:val="28"/>
          <w:szCs w:val="28"/>
        </w:rPr>
        <w:t xml:space="preserve"> включает в себя подсистемы управления производственным оборудованием.</w:t>
      </w:r>
    </w:p>
    <w:p w14:paraId="6CE5AC5C" w14:textId="77777777" w:rsidR="000A48B8" w:rsidRPr="00CA0E6D" w:rsidRDefault="000A48B8" w:rsidP="00CA0E6D">
      <w:pPr>
        <w:pStyle w:val="list1"/>
        <w:tabs>
          <w:tab w:val="left" w:pos="993"/>
        </w:tabs>
        <w:spacing w:line="360" w:lineRule="auto"/>
        <w:ind w:firstLine="709"/>
        <w:rPr>
          <w:sz w:val="28"/>
          <w:szCs w:val="28"/>
        </w:rPr>
      </w:pPr>
      <w:r w:rsidRPr="00CA0E6D">
        <w:rPr>
          <w:sz w:val="28"/>
          <w:szCs w:val="28"/>
        </w:rPr>
        <w:t xml:space="preserve">Построение </w:t>
      </w:r>
      <w:proofErr w:type="spellStart"/>
      <w:r w:rsidRPr="00CA0E6D">
        <w:rPr>
          <w:sz w:val="28"/>
          <w:szCs w:val="28"/>
        </w:rPr>
        <w:t>компьютерно</w:t>
      </w:r>
      <w:proofErr w:type="spellEnd"/>
      <w:r w:rsidRPr="00CA0E6D">
        <w:rPr>
          <w:sz w:val="28"/>
          <w:szCs w:val="28"/>
        </w:rPr>
        <w:t xml:space="preserve"> – интегрированного производства включает в себя решение следующих проблем:</w:t>
      </w:r>
    </w:p>
    <w:p w14:paraId="42122B1A" w14:textId="77777777" w:rsidR="000A48B8" w:rsidRPr="00CA0E6D" w:rsidRDefault="000A48B8" w:rsidP="00CA0E6D">
      <w:pPr>
        <w:pStyle w:val="list1"/>
        <w:numPr>
          <w:ilvl w:val="0"/>
          <w:numId w:val="34"/>
        </w:numPr>
        <w:tabs>
          <w:tab w:val="left" w:pos="993"/>
        </w:tabs>
        <w:spacing w:line="360" w:lineRule="auto"/>
        <w:ind w:left="0" w:firstLine="709"/>
        <w:rPr>
          <w:sz w:val="28"/>
          <w:szCs w:val="28"/>
        </w:rPr>
      </w:pPr>
      <w:r w:rsidRPr="00CA0E6D">
        <w:rPr>
          <w:sz w:val="28"/>
          <w:szCs w:val="28"/>
        </w:rPr>
        <w:t>информационного обеспечения (отход от принципа централизации и переход к координированной децентрализации на каждом из рассмотренных уровней как путем сбора и накопления информации внутри отдельных подсистем, так и в центральной базе данных);</w:t>
      </w:r>
    </w:p>
    <w:p w14:paraId="4E0C4AA7" w14:textId="77777777" w:rsidR="000A48B8" w:rsidRPr="00CA0E6D" w:rsidRDefault="000A48B8" w:rsidP="00CA0E6D">
      <w:pPr>
        <w:pStyle w:val="list1"/>
        <w:numPr>
          <w:ilvl w:val="0"/>
          <w:numId w:val="34"/>
        </w:numPr>
        <w:tabs>
          <w:tab w:val="clear" w:pos="720"/>
          <w:tab w:val="left" w:pos="993"/>
          <w:tab w:val="num" w:pos="1560"/>
        </w:tabs>
        <w:spacing w:line="360" w:lineRule="auto"/>
        <w:ind w:left="0" w:firstLine="709"/>
        <w:rPr>
          <w:sz w:val="28"/>
          <w:szCs w:val="28"/>
        </w:rPr>
      </w:pPr>
      <w:r w:rsidRPr="00CA0E6D">
        <w:rPr>
          <w:sz w:val="28"/>
          <w:szCs w:val="28"/>
        </w:rPr>
        <w:t>обработки информации (стыковка и адаптация программного обеспечения различных подсистем);</w:t>
      </w:r>
    </w:p>
    <w:p w14:paraId="4898CA13" w14:textId="77777777" w:rsidR="000A48B8" w:rsidRPr="00CA0E6D" w:rsidRDefault="000A48B8" w:rsidP="00CA0E6D">
      <w:pPr>
        <w:pStyle w:val="list1"/>
        <w:numPr>
          <w:ilvl w:val="0"/>
          <w:numId w:val="34"/>
        </w:numPr>
        <w:tabs>
          <w:tab w:val="clear" w:pos="720"/>
          <w:tab w:val="left" w:pos="993"/>
          <w:tab w:val="num" w:pos="1560"/>
        </w:tabs>
        <w:spacing w:line="360" w:lineRule="auto"/>
        <w:ind w:left="0" w:firstLine="709"/>
        <w:rPr>
          <w:sz w:val="28"/>
          <w:szCs w:val="28"/>
        </w:rPr>
      </w:pPr>
      <w:r w:rsidRPr="00CA0E6D">
        <w:rPr>
          <w:sz w:val="28"/>
          <w:szCs w:val="28"/>
        </w:rPr>
        <w:t>физической связи подсистем (создание интерфейсов, т.е. стыковка аппаратных средств ЭВМ, включая использование вычислительных систем).</w:t>
      </w:r>
    </w:p>
    <w:p w14:paraId="288D19D7" w14:textId="77777777" w:rsidR="000A48B8" w:rsidRPr="00CA0E6D" w:rsidRDefault="000A48B8" w:rsidP="00CA0E6D">
      <w:pPr>
        <w:pStyle w:val="list1"/>
        <w:numPr>
          <w:ilvl w:val="0"/>
          <w:numId w:val="34"/>
        </w:numPr>
        <w:tabs>
          <w:tab w:val="clear" w:pos="720"/>
          <w:tab w:val="left" w:pos="993"/>
          <w:tab w:val="num" w:pos="1560"/>
        </w:tabs>
        <w:spacing w:line="360" w:lineRule="auto"/>
        <w:ind w:left="0" w:firstLine="709"/>
        <w:rPr>
          <w:sz w:val="28"/>
          <w:szCs w:val="28"/>
        </w:rPr>
      </w:pPr>
      <w:r w:rsidRPr="00CA0E6D">
        <w:rPr>
          <w:sz w:val="28"/>
          <w:szCs w:val="28"/>
        </w:rPr>
        <w:t xml:space="preserve">Внедрение </w:t>
      </w:r>
      <w:proofErr w:type="spellStart"/>
      <w:r w:rsidRPr="00CA0E6D">
        <w:rPr>
          <w:sz w:val="28"/>
          <w:szCs w:val="28"/>
        </w:rPr>
        <w:t>компьютерно</w:t>
      </w:r>
      <w:proofErr w:type="spellEnd"/>
      <w:r w:rsidRPr="00CA0E6D">
        <w:rPr>
          <w:sz w:val="28"/>
          <w:szCs w:val="28"/>
        </w:rPr>
        <w:t xml:space="preserve"> – интегрированного производства значительно сокращает общее время прохождения заказов за счет:</w:t>
      </w:r>
    </w:p>
    <w:p w14:paraId="482505E7" w14:textId="77777777" w:rsidR="000A48B8" w:rsidRPr="00CA0E6D" w:rsidRDefault="000A48B8" w:rsidP="00CA0E6D">
      <w:pPr>
        <w:pStyle w:val="list1"/>
        <w:numPr>
          <w:ilvl w:val="0"/>
          <w:numId w:val="34"/>
        </w:numPr>
        <w:tabs>
          <w:tab w:val="clear" w:pos="720"/>
          <w:tab w:val="left" w:pos="993"/>
          <w:tab w:val="num" w:pos="1560"/>
        </w:tabs>
        <w:spacing w:line="360" w:lineRule="auto"/>
        <w:ind w:left="0" w:firstLine="709"/>
        <w:rPr>
          <w:sz w:val="28"/>
          <w:szCs w:val="28"/>
        </w:rPr>
      </w:pPr>
      <w:r w:rsidRPr="00CA0E6D">
        <w:rPr>
          <w:sz w:val="28"/>
          <w:szCs w:val="28"/>
        </w:rPr>
        <w:t>уменьшения времени передачи заказов с одного участка на другой и уменьшения времени простоя при ожидании заказов;</w:t>
      </w:r>
    </w:p>
    <w:p w14:paraId="4F603C9E" w14:textId="77777777" w:rsidR="000A48B8" w:rsidRPr="00CA0E6D" w:rsidRDefault="000A48B8" w:rsidP="00CA0E6D">
      <w:pPr>
        <w:pStyle w:val="list1"/>
        <w:numPr>
          <w:ilvl w:val="0"/>
          <w:numId w:val="34"/>
        </w:numPr>
        <w:tabs>
          <w:tab w:val="clear" w:pos="720"/>
          <w:tab w:val="left" w:pos="993"/>
          <w:tab w:val="num" w:pos="1560"/>
        </w:tabs>
        <w:spacing w:line="360" w:lineRule="auto"/>
        <w:ind w:left="0" w:firstLine="709"/>
        <w:rPr>
          <w:sz w:val="28"/>
          <w:szCs w:val="28"/>
        </w:rPr>
      </w:pPr>
      <w:r w:rsidRPr="00CA0E6D">
        <w:rPr>
          <w:sz w:val="28"/>
          <w:szCs w:val="28"/>
        </w:rPr>
        <w:t>перехода от последовательной к параллельной обработке;</w:t>
      </w:r>
    </w:p>
    <w:p w14:paraId="3A02611A" w14:textId="77777777" w:rsidR="000A48B8" w:rsidRPr="00CA0E6D" w:rsidRDefault="000A48B8" w:rsidP="00CA0E6D">
      <w:pPr>
        <w:pStyle w:val="list1"/>
        <w:numPr>
          <w:ilvl w:val="0"/>
          <w:numId w:val="34"/>
        </w:numPr>
        <w:tabs>
          <w:tab w:val="clear" w:pos="720"/>
          <w:tab w:val="left" w:pos="993"/>
          <w:tab w:val="num" w:pos="1560"/>
        </w:tabs>
        <w:spacing w:line="360" w:lineRule="auto"/>
        <w:ind w:left="0" w:firstLine="709"/>
        <w:rPr>
          <w:sz w:val="28"/>
          <w:szCs w:val="28"/>
        </w:rPr>
      </w:pPr>
      <w:r w:rsidRPr="00CA0E6D">
        <w:rPr>
          <w:sz w:val="28"/>
          <w:szCs w:val="28"/>
        </w:rPr>
        <w:t>устранения или существенного ограничения повторяемых ручных операций подготовки и передачи данных (например, машинное изображение геометрических данных можно использовать во всех отделах, связанных с конструированием изделий).</w:t>
      </w:r>
    </w:p>
    <w:p w14:paraId="0853E4E9" w14:textId="77777777" w:rsidR="000A48B8" w:rsidRPr="004C29FC" w:rsidRDefault="000A48B8" w:rsidP="000A48B8">
      <w:pPr>
        <w:pStyle w:val="list2"/>
        <w:ind w:left="1120" w:firstLine="0"/>
        <w:rPr>
          <w:sz w:val="20"/>
          <w:szCs w:val="20"/>
        </w:rPr>
      </w:pPr>
    </w:p>
    <w:p w14:paraId="29A1292A" w14:textId="77777777" w:rsidR="000A48B8" w:rsidRDefault="000A48B8" w:rsidP="000A48B8">
      <w:pPr>
        <w:autoSpaceDE w:val="0"/>
        <w:autoSpaceDN w:val="0"/>
        <w:adjustRightInd w:val="0"/>
        <w:spacing w:after="0"/>
        <w:rPr>
          <w:sz w:val="20"/>
          <w:szCs w:val="20"/>
        </w:rPr>
      </w:pPr>
    </w:p>
    <w:p w14:paraId="1581768B" w14:textId="77777777" w:rsidR="000A48B8" w:rsidRDefault="000A48B8" w:rsidP="000A48B8">
      <w:pPr>
        <w:autoSpaceDE w:val="0"/>
        <w:autoSpaceDN w:val="0"/>
        <w:adjustRightInd w:val="0"/>
        <w:spacing w:after="0"/>
        <w:rPr>
          <w:sz w:val="20"/>
          <w:szCs w:val="20"/>
        </w:rPr>
      </w:pPr>
    </w:p>
    <w:p w14:paraId="3EFC0101" w14:textId="77777777" w:rsidR="00CA0E6D" w:rsidRDefault="00CA0E6D" w:rsidP="000A48B8">
      <w:pPr>
        <w:autoSpaceDE w:val="0"/>
        <w:autoSpaceDN w:val="0"/>
        <w:adjustRightInd w:val="0"/>
        <w:spacing w:after="0"/>
        <w:rPr>
          <w:sz w:val="20"/>
          <w:szCs w:val="20"/>
        </w:rPr>
      </w:pPr>
    </w:p>
    <w:p w14:paraId="64BF6C56" w14:textId="77777777" w:rsidR="00CA0E6D" w:rsidRDefault="00CA0E6D" w:rsidP="000A48B8">
      <w:pPr>
        <w:autoSpaceDE w:val="0"/>
        <w:autoSpaceDN w:val="0"/>
        <w:adjustRightInd w:val="0"/>
        <w:spacing w:after="0"/>
        <w:rPr>
          <w:sz w:val="20"/>
          <w:szCs w:val="20"/>
        </w:rPr>
      </w:pPr>
    </w:p>
    <w:p w14:paraId="22AD794E" w14:textId="77777777" w:rsidR="000A48B8" w:rsidRDefault="000A48B8" w:rsidP="000A48B8">
      <w:pPr>
        <w:autoSpaceDE w:val="0"/>
        <w:autoSpaceDN w:val="0"/>
        <w:adjustRightInd w:val="0"/>
        <w:spacing w:after="0"/>
        <w:rPr>
          <w:sz w:val="20"/>
          <w:szCs w:val="20"/>
        </w:rPr>
      </w:pPr>
    </w:p>
    <w:p w14:paraId="662F45B0" w14:textId="2B76762F" w:rsidR="000A48B8" w:rsidRPr="009261F3" w:rsidRDefault="005429EC" w:rsidP="00452A4E">
      <w:pPr>
        <w:pStyle w:val="2"/>
        <w:ind w:hanging="709"/>
      </w:pPr>
      <w:bookmarkStart w:id="9" w:name="_Toc535237305"/>
      <w:r>
        <w:lastRenderedPageBreak/>
        <w:t xml:space="preserve">2.2 </w:t>
      </w:r>
      <w:r w:rsidR="000A48B8" w:rsidRPr="009261F3">
        <w:t>3</w:t>
      </w:r>
      <w:r w:rsidR="000A48B8" w:rsidRPr="009261F3">
        <w:rPr>
          <w:lang w:val="en-US"/>
        </w:rPr>
        <w:t>D</w:t>
      </w:r>
      <w:r w:rsidR="000A48B8" w:rsidRPr="009261F3">
        <w:t xml:space="preserve"> – моделирование в машиностроении</w:t>
      </w:r>
      <w:bookmarkEnd w:id="9"/>
    </w:p>
    <w:p w14:paraId="51918096" w14:textId="6E28D3DA" w:rsidR="000A48B8" w:rsidRPr="00CA0E6D" w:rsidRDefault="000A48B8" w:rsidP="00CA0E6D">
      <w:pPr>
        <w:pStyle w:val="main"/>
        <w:spacing w:line="360" w:lineRule="auto"/>
        <w:ind w:firstLine="708"/>
        <w:rPr>
          <w:rFonts w:eastAsia="TimesNewRoman"/>
          <w:sz w:val="28"/>
          <w:szCs w:val="28"/>
          <w:lang w:eastAsia="en-US"/>
        </w:rPr>
      </w:pPr>
      <w:r w:rsidRPr="00CA0E6D">
        <w:rPr>
          <w:rFonts w:eastAsia="TimesNewRoman"/>
          <w:sz w:val="28"/>
          <w:szCs w:val="28"/>
          <w:lang w:eastAsia="en-US"/>
        </w:rPr>
        <w:t>Подсчитано, что за предыдущее десятилетие более двухсот тысяч конструкторов-машиностроителей перешли от двумерных САПР к трехмерным, реализующим идею генерации компьютерных моделей с твердотельными свойствами.</w:t>
      </w:r>
    </w:p>
    <w:p w14:paraId="55FED980" w14:textId="51CFE77E" w:rsidR="000A48B8" w:rsidRPr="00CA0E6D" w:rsidRDefault="000A48B8" w:rsidP="00CA0E6D">
      <w:pPr>
        <w:pStyle w:val="main"/>
        <w:spacing w:line="360" w:lineRule="auto"/>
        <w:ind w:firstLine="709"/>
        <w:rPr>
          <w:rFonts w:eastAsia="TimesNewRoman"/>
          <w:sz w:val="28"/>
          <w:szCs w:val="28"/>
          <w:lang w:eastAsia="en-US"/>
        </w:rPr>
      </w:pPr>
      <w:r w:rsidRPr="00CA0E6D">
        <w:rPr>
          <w:rFonts w:eastAsia="TimesNewRoman"/>
          <w:sz w:val="28"/>
          <w:szCs w:val="28"/>
          <w:lang w:eastAsia="en-US"/>
        </w:rPr>
        <w:t>Растущая конкуренция и необходимость сокращения сроков проектирования привели к тому, что за последние два года на трехмерное проектирование перешло столько организаций, сколько за все десять лет существования этой технологии.</w:t>
      </w:r>
    </w:p>
    <w:p w14:paraId="2CEAE9A1" w14:textId="2FF0B3A7" w:rsidR="000A48B8" w:rsidRPr="00CA0E6D" w:rsidRDefault="000A48B8" w:rsidP="00CA0E6D">
      <w:pPr>
        <w:pStyle w:val="main"/>
        <w:spacing w:line="360" w:lineRule="auto"/>
        <w:ind w:firstLine="709"/>
        <w:rPr>
          <w:rFonts w:eastAsia="TimesNewRoman"/>
          <w:sz w:val="28"/>
          <w:szCs w:val="28"/>
          <w:lang w:eastAsia="en-US"/>
        </w:rPr>
      </w:pPr>
      <w:r w:rsidRPr="00CA0E6D">
        <w:rPr>
          <w:rFonts w:eastAsia="TimesNewRoman"/>
          <w:sz w:val="28"/>
          <w:szCs w:val="28"/>
          <w:lang w:eastAsia="en-US"/>
        </w:rPr>
        <w:t xml:space="preserve">Компания </w:t>
      </w:r>
      <w:proofErr w:type="spellStart"/>
      <w:r w:rsidRPr="00CA0E6D">
        <w:rPr>
          <w:rFonts w:eastAsia="TimesNewRoman"/>
          <w:sz w:val="28"/>
          <w:szCs w:val="28"/>
          <w:lang w:eastAsia="en-US"/>
        </w:rPr>
        <w:t>Autodesk</w:t>
      </w:r>
      <w:proofErr w:type="spellEnd"/>
      <w:r w:rsidRPr="00CA0E6D">
        <w:rPr>
          <w:rFonts w:eastAsia="TimesNewRoman"/>
          <w:sz w:val="28"/>
          <w:szCs w:val="28"/>
          <w:lang w:eastAsia="en-US"/>
        </w:rPr>
        <w:t>, мировой лидер в разработке САПР выделила пять главных причин перехода на трехмерное моделирование.</w:t>
      </w:r>
    </w:p>
    <w:p w14:paraId="4B118F11" w14:textId="3550A7F3" w:rsidR="000A48B8" w:rsidRPr="00CA0E6D" w:rsidRDefault="000A48B8" w:rsidP="00CA0E6D">
      <w:pPr>
        <w:pStyle w:val="main"/>
        <w:spacing w:line="360" w:lineRule="auto"/>
        <w:ind w:firstLine="709"/>
        <w:rPr>
          <w:rFonts w:eastAsia="TimesNewRoman"/>
          <w:sz w:val="28"/>
          <w:szCs w:val="28"/>
          <w:lang w:eastAsia="en-US"/>
        </w:rPr>
      </w:pPr>
      <w:r w:rsidRPr="00CA0E6D">
        <w:rPr>
          <w:rFonts w:eastAsia="TimesNewRoman"/>
          <w:sz w:val="28"/>
          <w:szCs w:val="28"/>
          <w:lang w:eastAsia="en-US"/>
        </w:rPr>
        <w:t>1. Лучшее визуальное представление изделия</w:t>
      </w:r>
    </w:p>
    <w:p w14:paraId="7BAA673F" w14:textId="7247E23A" w:rsidR="000A48B8" w:rsidRPr="00CA0E6D" w:rsidRDefault="000A48B8" w:rsidP="00CA0E6D">
      <w:pPr>
        <w:pStyle w:val="main"/>
        <w:spacing w:line="360" w:lineRule="auto"/>
        <w:ind w:firstLine="709"/>
        <w:rPr>
          <w:rFonts w:eastAsia="TimesNewRoman"/>
          <w:sz w:val="28"/>
          <w:szCs w:val="28"/>
          <w:lang w:eastAsia="en-US"/>
        </w:rPr>
      </w:pPr>
      <w:r w:rsidRPr="00CA0E6D">
        <w:rPr>
          <w:rFonts w:eastAsia="TimesNewRoman"/>
          <w:sz w:val="28"/>
          <w:szCs w:val="28"/>
          <w:lang w:eastAsia="en-US"/>
        </w:rPr>
        <w:t>Конструкторы мыслят трехмерными образами, утверждают специалисты, т.е. работа в трехмерной среде помогает нам сократить время, необходимое для преобразования пространственного образа в двумерные чертежи. Твердотельное моделирование – более естественный способ выразить суть изделия. Лучшее визуальное представление изделия помогает и на последующих стадиях жизненного цикла проекта. Например, из модели можно автоматически получить изображение всех компонентов в разобранном виде, и использовать его в качестве иллюстрации в инструкции по сборке. Инженеры из фирмы «Autodesk», говорит: «Имея объемную модель, мы можем быстро объяснить ее устройство даже тем, кто раньше совсем не был с ней знаком. Поскольку все имеют дело с трехмерной конструкцией, стадии проверки и утверждения проекта длятся заметно быстрее».</w:t>
      </w:r>
    </w:p>
    <w:p w14:paraId="5347E78D" w14:textId="4ABEB9D0" w:rsidR="000A48B8" w:rsidRDefault="000A48B8" w:rsidP="00CA0E6D">
      <w:pPr>
        <w:pStyle w:val="main"/>
        <w:spacing w:line="360" w:lineRule="auto"/>
        <w:ind w:firstLine="709"/>
        <w:rPr>
          <w:rFonts w:eastAsia="TimesNewRoman"/>
          <w:sz w:val="28"/>
          <w:szCs w:val="28"/>
          <w:lang w:eastAsia="en-US"/>
        </w:rPr>
      </w:pPr>
      <w:r w:rsidRPr="00CA0E6D">
        <w:rPr>
          <w:rFonts w:eastAsia="TimesNewRoman"/>
          <w:sz w:val="28"/>
          <w:szCs w:val="28"/>
          <w:lang w:eastAsia="en-US"/>
        </w:rPr>
        <w:t>Тонированные изображения, полученные по объемным моделям, более наглядны по сравнению с двумерными чертежными проекциями, а значит – более предпочтительны для презентаций и технических статей.</w:t>
      </w:r>
    </w:p>
    <w:p w14:paraId="11EB4C63" w14:textId="77777777" w:rsidR="00CA0E6D" w:rsidRPr="00CA0E6D" w:rsidRDefault="00CA0E6D" w:rsidP="00CA0E6D">
      <w:pPr>
        <w:pStyle w:val="main"/>
        <w:spacing w:line="360" w:lineRule="auto"/>
        <w:ind w:firstLine="709"/>
        <w:rPr>
          <w:rFonts w:eastAsia="TimesNewRoman"/>
          <w:sz w:val="28"/>
          <w:szCs w:val="28"/>
          <w:lang w:eastAsia="en-US"/>
        </w:rPr>
      </w:pPr>
    </w:p>
    <w:p w14:paraId="088AFC3F" w14:textId="2A6966EE" w:rsidR="000A48B8" w:rsidRPr="00CA0E6D" w:rsidRDefault="00452A4E" w:rsidP="00452A4E">
      <w:pPr>
        <w:pStyle w:val="2"/>
        <w:ind w:hanging="709"/>
        <w:rPr>
          <w:rFonts w:eastAsia="TimesNewRoman"/>
        </w:rPr>
      </w:pPr>
      <w:bookmarkStart w:id="10" w:name="_Toc535237306"/>
      <w:r>
        <w:rPr>
          <w:rFonts w:eastAsia="TimesNewRoman"/>
        </w:rPr>
        <w:lastRenderedPageBreak/>
        <w:t>2.</w:t>
      </w:r>
      <w:r w:rsidR="005429EC">
        <w:rPr>
          <w:rFonts w:eastAsia="TimesNewRoman"/>
        </w:rPr>
        <w:t>3</w:t>
      </w:r>
      <w:r w:rsidR="000A48B8" w:rsidRPr="00CA0E6D">
        <w:rPr>
          <w:rFonts w:eastAsia="TimesNewRoman"/>
        </w:rPr>
        <w:t xml:space="preserve"> Автоматизированное получение рабочих чертежей</w:t>
      </w:r>
      <w:bookmarkEnd w:id="10"/>
    </w:p>
    <w:p w14:paraId="56FB9F34" w14:textId="45085659" w:rsidR="000A48B8" w:rsidRPr="00CA0E6D" w:rsidRDefault="000A48B8" w:rsidP="00CA0E6D">
      <w:pPr>
        <w:pStyle w:val="main"/>
        <w:spacing w:line="360" w:lineRule="auto"/>
        <w:ind w:firstLine="709"/>
        <w:rPr>
          <w:rFonts w:eastAsia="TimesNewRoman"/>
          <w:sz w:val="28"/>
          <w:szCs w:val="28"/>
          <w:lang w:eastAsia="en-US"/>
        </w:rPr>
      </w:pPr>
      <w:r w:rsidRPr="00CA0E6D">
        <w:rPr>
          <w:rFonts w:eastAsia="TimesNewRoman"/>
          <w:sz w:val="28"/>
          <w:szCs w:val="28"/>
          <w:lang w:eastAsia="en-US"/>
        </w:rPr>
        <w:t>Одним из главных преимуществ трехмерного моделирования является возможность быстрого формирования чертежей. Виды в различных проекциях создаются автоматически. В качестве исходного материала для них служит объемная модель.  Такая тесная связь двумерного и трехмерного пространств – важное положительное качество</w:t>
      </w:r>
      <w:hyperlink r:id="rId15" w:history="1"/>
      <w:r w:rsidRPr="00CA0E6D">
        <w:rPr>
          <w:rFonts w:eastAsia="TimesNewRoman"/>
          <w:sz w:val="28"/>
          <w:szCs w:val="28"/>
          <w:lang w:eastAsia="en-US"/>
        </w:rPr>
        <w:t>.</w:t>
      </w:r>
    </w:p>
    <w:p w14:paraId="0E176F13" w14:textId="6BE563E7" w:rsidR="000A48B8" w:rsidRPr="00CA0E6D" w:rsidRDefault="000A48B8" w:rsidP="00CA0E6D">
      <w:pPr>
        <w:pStyle w:val="main"/>
        <w:spacing w:line="360" w:lineRule="auto"/>
        <w:ind w:firstLine="709"/>
        <w:rPr>
          <w:rFonts w:eastAsia="TimesNewRoman"/>
          <w:sz w:val="28"/>
          <w:szCs w:val="28"/>
          <w:lang w:eastAsia="en-US"/>
        </w:rPr>
      </w:pPr>
      <w:r w:rsidRPr="00CA0E6D">
        <w:rPr>
          <w:rFonts w:eastAsia="TimesNewRoman"/>
          <w:sz w:val="28"/>
          <w:szCs w:val="28"/>
          <w:lang w:eastAsia="en-US"/>
        </w:rPr>
        <w:t>3.Легкость внесения изменений в проект</w:t>
      </w:r>
    </w:p>
    <w:p w14:paraId="340CF5EF" w14:textId="5A36915F" w:rsidR="000A48B8" w:rsidRPr="00CA0E6D" w:rsidRDefault="000A48B8" w:rsidP="00CA0E6D">
      <w:pPr>
        <w:pStyle w:val="main"/>
        <w:spacing w:line="360" w:lineRule="auto"/>
        <w:ind w:firstLine="709"/>
        <w:rPr>
          <w:rFonts w:eastAsia="TimesNewRoman"/>
          <w:sz w:val="28"/>
          <w:szCs w:val="28"/>
          <w:lang w:eastAsia="en-US"/>
        </w:rPr>
      </w:pPr>
      <w:r w:rsidRPr="00CA0E6D">
        <w:rPr>
          <w:rFonts w:eastAsia="TimesNewRoman"/>
          <w:sz w:val="28"/>
          <w:szCs w:val="28"/>
          <w:lang w:eastAsia="en-US"/>
        </w:rPr>
        <w:t>В трехмерную модель удобно вносить изменения, а чертежи после этого не надо формировать заново – достаточно вызвать команду их обновления. Трехмерные САПР позволяют использовать имеющиеся наработки, сокращая тем самым проектный цикл.</w:t>
      </w:r>
    </w:p>
    <w:p w14:paraId="704396FB" w14:textId="7A73DE79" w:rsidR="000A48B8" w:rsidRPr="00CA0E6D" w:rsidRDefault="000A48B8" w:rsidP="00CA0E6D">
      <w:pPr>
        <w:pStyle w:val="main"/>
        <w:spacing w:line="360" w:lineRule="auto"/>
        <w:ind w:firstLine="709"/>
        <w:rPr>
          <w:rFonts w:eastAsia="TimesNewRoman"/>
          <w:sz w:val="28"/>
          <w:szCs w:val="28"/>
          <w:lang w:eastAsia="en-US"/>
        </w:rPr>
      </w:pPr>
      <w:r w:rsidRPr="00CA0E6D">
        <w:rPr>
          <w:rFonts w:eastAsia="TimesNewRoman"/>
          <w:sz w:val="28"/>
          <w:szCs w:val="28"/>
          <w:lang w:eastAsia="en-US"/>
        </w:rPr>
        <w:t>4. Интеграция с другими приложениями</w:t>
      </w:r>
    </w:p>
    <w:p w14:paraId="6C040E1F" w14:textId="4A2AB68D" w:rsidR="000A48B8" w:rsidRPr="00CA0E6D" w:rsidRDefault="000A48B8" w:rsidP="00CA0E6D">
      <w:pPr>
        <w:pStyle w:val="main"/>
        <w:spacing w:line="360" w:lineRule="auto"/>
        <w:ind w:firstLine="709"/>
        <w:rPr>
          <w:rFonts w:eastAsia="TimesNewRoman"/>
          <w:sz w:val="28"/>
          <w:szCs w:val="28"/>
          <w:lang w:eastAsia="en-US"/>
        </w:rPr>
      </w:pPr>
      <w:r w:rsidRPr="00CA0E6D">
        <w:rPr>
          <w:rFonts w:eastAsia="TimesNewRoman"/>
          <w:sz w:val="28"/>
          <w:szCs w:val="28"/>
          <w:lang w:eastAsia="en-US"/>
        </w:rPr>
        <w:t xml:space="preserve">Поскольку в трехмерных моделях содержится намного больше инженерной информации, чем в двумерных чертежах, другим важным преимуществом твердотельного моделирования является возможность использования результатов моделирования на последующих стадиях – например, в приложениях для инженерных расчетов или генерации программ для станков с ЧПУ. Сами разработчики изделий могут анализировать напряжения и деформации методом конечных элементов, выполнять кинематический и вариационный анализ. Возможные ошибки конструирования выявляются уже на ранних стадиях. </w:t>
      </w:r>
    </w:p>
    <w:p w14:paraId="729EADAD" w14:textId="63AA1CF5" w:rsidR="000A48B8" w:rsidRPr="00CA0E6D" w:rsidRDefault="000A48B8" w:rsidP="00CA0E6D">
      <w:pPr>
        <w:pStyle w:val="main"/>
        <w:spacing w:line="360" w:lineRule="auto"/>
        <w:ind w:firstLine="709"/>
        <w:rPr>
          <w:rFonts w:eastAsia="TimesNewRoman"/>
          <w:sz w:val="28"/>
          <w:szCs w:val="28"/>
          <w:lang w:eastAsia="en-US"/>
        </w:rPr>
      </w:pPr>
      <w:r w:rsidRPr="00CA0E6D">
        <w:rPr>
          <w:rFonts w:eastAsia="TimesNewRoman"/>
          <w:sz w:val="28"/>
          <w:szCs w:val="28"/>
          <w:lang w:eastAsia="en-US"/>
        </w:rPr>
        <w:t>5. Сокращение сроков проектирования</w:t>
      </w:r>
    </w:p>
    <w:p w14:paraId="4C79ADC6" w14:textId="1025C5C3" w:rsidR="000A48B8" w:rsidRPr="00CA0E6D" w:rsidRDefault="000A48B8" w:rsidP="00CA0E6D">
      <w:pPr>
        <w:pStyle w:val="main"/>
        <w:spacing w:line="360" w:lineRule="auto"/>
        <w:ind w:firstLine="709"/>
        <w:rPr>
          <w:rFonts w:eastAsia="TimesNewRoman"/>
          <w:sz w:val="28"/>
          <w:szCs w:val="28"/>
          <w:lang w:eastAsia="en-US"/>
        </w:rPr>
      </w:pPr>
      <w:r w:rsidRPr="00CA0E6D">
        <w:rPr>
          <w:rFonts w:eastAsia="TimesNewRoman"/>
          <w:sz w:val="28"/>
          <w:szCs w:val="28"/>
          <w:lang w:eastAsia="en-US"/>
        </w:rPr>
        <w:t xml:space="preserve">Для многих проектировщиков самым главным преимуществом является сокращение сроков выполнения проектов, поскольку это их важнейший козырь в конкурентной борьбе. Типичное заявление руководителя проектной организации: «Мы просто обязаны предложить более сжатые сроки, или заказ уйдет к конкурентам». Другой результат сокращения сроков – ускорение отдачи от инвестиций. «Быстрее вывести новое изделие на рынок – значит не только </w:t>
      </w:r>
      <w:r w:rsidRPr="00CA0E6D">
        <w:rPr>
          <w:rFonts w:eastAsia="TimesNewRoman"/>
          <w:sz w:val="28"/>
          <w:szCs w:val="28"/>
          <w:lang w:eastAsia="en-US"/>
        </w:rPr>
        <w:lastRenderedPageBreak/>
        <w:t>сэкономить деньги на разработке, но и приблизить момент, когда вложения в изделие начнут приносить прибыль».</w:t>
      </w:r>
    </w:p>
    <w:p w14:paraId="730C5C5E" w14:textId="77777777" w:rsidR="000A48B8" w:rsidRPr="00CA0E6D" w:rsidRDefault="000A48B8" w:rsidP="00CA0E6D">
      <w:pPr>
        <w:pStyle w:val="main"/>
        <w:spacing w:line="360" w:lineRule="auto"/>
        <w:ind w:firstLine="709"/>
        <w:rPr>
          <w:rFonts w:eastAsia="TimesNewRoman"/>
          <w:sz w:val="28"/>
          <w:szCs w:val="28"/>
          <w:lang w:eastAsia="en-US"/>
        </w:rPr>
      </w:pPr>
      <w:r w:rsidRPr="00CA0E6D">
        <w:rPr>
          <w:rFonts w:eastAsia="TimesNewRoman"/>
          <w:sz w:val="28"/>
          <w:szCs w:val="28"/>
          <w:lang w:eastAsia="en-US"/>
        </w:rPr>
        <w:t xml:space="preserve">Самая популярная в мире среда автоматизированного проектирования, избранная многими разработчиками в качестве базовой графической платформы для создания машиностроительных, архитектурных, строительных, геодезических программ и систем инженерного анализа </w:t>
      </w:r>
      <w:proofErr w:type="spellStart"/>
      <w:r w:rsidRPr="00CA0E6D">
        <w:rPr>
          <w:rFonts w:eastAsia="TimesNewRoman"/>
          <w:sz w:val="28"/>
          <w:szCs w:val="28"/>
          <w:lang w:eastAsia="en-US"/>
        </w:rPr>
        <w:t>AutoCAD</w:t>
      </w:r>
      <w:proofErr w:type="spellEnd"/>
      <w:r w:rsidRPr="00CA0E6D">
        <w:rPr>
          <w:rFonts w:eastAsia="TimesNewRoman"/>
          <w:sz w:val="28"/>
          <w:szCs w:val="28"/>
          <w:lang w:eastAsia="en-US"/>
        </w:rPr>
        <w:t xml:space="preserve"> – разработка компании </w:t>
      </w:r>
      <w:proofErr w:type="spellStart"/>
      <w:r w:rsidRPr="00CA0E6D">
        <w:rPr>
          <w:rFonts w:eastAsia="TimesNewRoman"/>
          <w:sz w:val="28"/>
          <w:szCs w:val="28"/>
          <w:lang w:eastAsia="en-US"/>
        </w:rPr>
        <w:t>Autodesk</w:t>
      </w:r>
      <w:proofErr w:type="spellEnd"/>
      <w:r w:rsidRPr="00CA0E6D">
        <w:rPr>
          <w:rFonts w:eastAsia="TimesNewRoman"/>
          <w:sz w:val="28"/>
          <w:szCs w:val="28"/>
          <w:lang w:eastAsia="en-US"/>
        </w:rPr>
        <w:t xml:space="preserve"> – самая распространенная САПР, функционирующая в среде MS </w:t>
      </w:r>
      <w:proofErr w:type="spellStart"/>
      <w:r w:rsidRPr="00CA0E6D">
        <w:rPr>
          <w:rFonts w:eastAsia="TimesNewRoman"/>
          <w:sz w:val="28"/>
          <w:szCs w:val="28"/>
          <w:lang w:eastAsia="en-US"/>
        </w:rPr>
        <w:t>Windows</w:t>
      </w:r>
      <w:proofErr w:type="spellEnd"/>
      <w:r w:rsidRPr="00CA0E6D">
        <w:rPr>
          <w:rFonts w:eastAsia="TimesNewRoman"/>
          <w:sz w:val="28"/>
          <w:szCs w:val="28"/>
          <w:lang w:eastAsia="en-US"/>
        </w:rPr>
        <w:t>.</w:t>
      </w:r>
    </w:p>
    <w:p w14:paraId="3C408161" w14:textId="77777777" w:rsidR="000A48B8" w:rsidRPr="00CA0E6D" w:rsidRDefault="000A48B8" w:rsidP="00452A4E">
      <w:pPr>
        <w:pStyle w:val="main"/>
        <w:spacing w:after="360" w:line="360" w:lineRule="auto"/>
        <w:ind w:firstLine="709"/>
        <w:rPr>
          <w:rFonts w:eastAsia="TimesNewRoman"/>
          <w:sz w:val="28"/>
          <w:szCs w:val="28"/>
          <w:lang w:eastAsia="en-US"/>
        </w:rPr>
      </w:pPr>
      <w:proofErr w:type="spellStart"/>
      <w:r w:rsidRPr="00CA0E6D">
        <w:rPr>
          <w:rFonts w:eastAsia="TimesNewRoman"/>
          <w:sz w:val="28"/>
          <w:szCs w:val="28"/>
          <w:lang w:eastAsia="en-US"/>
        </w:rPr>
        <w:t>AutoCAD</w:t>
      </w:r>
      <w:proofErr w:type="spellEnd"/>
      <w:r w:rsidRPr="00CA0E6D">
        <w:rPr>
          <w:rFonts w:eastAsia="TimesNewRoman"/>
          <w:sz w:val="28"/>
          <w:szCs w:val="28"/>
          <w:lang w:eastAsia="en-US"/>
        </w:rPr>
        <w:t xml:space="preserve"> – это традиционные, проверенные временем инструменты инженерной графики, трехмерного моделирования и визуализации, постоянно дополняемые новыми возможностями. Платформа </w:t>
      </w:r>
      <w:proofErr w:type="spellStart"/>
      <w:r w:rsidRPr="00CA0E6D">
        <w:rPr>
          <w:rFonts w:eastAsia="TimesNewRoman"/>
          <w:sz w:val="28"/>
          <w:szCs w:val="28"/>
          <w:lang w:eastAsia="en-US"/>
        </w:rPr>
        <w:t>AutoCAD</w:t>
      </w:r>
      <w:proofErr w:type="spellEnd"/>
      <w:r w:rsidRPr="00CA0E6D">
        <w:rPr>
          <w:rFonts w:eastAsia="TimesNewRoman"/>
          <w:sz w:val="28"/>
          <w:szCs w:val="28"/>
          <w:lang w:eastAsia="en-US"/>
        </w:rPr>
        <w:t xml:space="preserve"> обеспечивает впечатляющее повышение производительности труда в любой области деятельности, связанной с точным графическим представлением результатов, – от астрономических наблюдений до раскроя одежды. Функционал </w:t>
      </w:r>
      <w:proofErr w:type="spellStart"/>
      <w:r w:rsidRPr="00CA0E6D">
        <w:rPr>
          <w:rFonts w:eastAsia="TimesNewRoman"/>
          <w:sz w:val="28"/>
          <w:szCs w:val="28"/>
          <w:lang w:eastAsia="en-US"/>
        </w:rPr>
        <w:t>AutoCAD</w:t>
      </w:r>
      <w:proofErr w:type="spellEnd"/>
      <w:r w:rsidRPr="00CA0E6D">
        <w:rPr>
          <w:rFonts w:eastAsia="TimesNewRoman"/>
          <w:sz w:val="28"/>
          <w:szCs w:val="28"/>
          <w:lang w:eastAsia="en-US"/>
        </w:rPr>
        <w:t xml:space="preserve"> дополняют более 5000 специализированных программ-приложений для самых разнообразных отраслей.</w:t>
      </w:r>
    </w:p>
    <w:p w14:paraId="70D25D18" w14:textId="5472367C" w:rsidR="000A48B8" w:rsidRPr="009261F3" w:rsidRDefault="00452A4E" w:rsidP="00452A4E">
      <w:pPr>
        <w:pStyle w:val="2"/>
        <w:ind w:hanging="709"/>
      </w:pPr>
      <w:bookmarkStart w:id="11" w:name="_Toc535237307"/>
      <w:r>
        <w:t>2.</w:t>
      </w:r>
      <w:r w:rsidR="005429EC">
        <w:t xml:space="preserve">4 </w:t>
      </w:r>
      <w:proofErr w:type="spellStart"/>
      <w:r w:rsidR="000A48B8" w:rsidRPr="009261F3">
        <w:t>AutoCAD</w:t>
      </w:r>
      <w:proofErr w:type="spellEnd"/>
      <w:r w:rsidR="000A48B8" w:rsidRPr="009261F3">
        <w:t xml:space="preserve"> – </w:t>
      </w:r>
      <w:r w:rsidR="004642EF">
        <w:t>практичная</w:t>
      </w:r>
      <w:r w:rsidR="000A48B8" w:rsidRPr="009261F3">
        <w:t xml:space="preserve"> платформа для проектирования</w:t>
      </w:r>
      <w:bookmarkEnd w:id="11"/>
    </w:p>
    <w:p w14:paraId="514A5D80" w14:textId="77777777" w:rsidR="000A48B8" w:rsidRPr="004642EF" w:rsidRDefault="000A48B8" w:rsidP="004642EF">
      <w:pPr>
        <w:spacing w:after="0"/>
        <w:ind w:firstLine="709"/>
        <w:rPr>
          <w:rFonts w:eastAsia="TimesNewRoman" w:cs="Times New Roman"/>
          <w:szCs w:val="28"/>
        </w:rPr>
      </w:pPr>
      <w:proofErr w:type="spellStart"/>
      <w:r w:rsidRPr="004642EF">
        <w:rPr>
          <w:rFonts w:eastAsia="TimesNewRoman" w:cs="Times New Roman"/>
          <w:szCs w:val="28"/>
        </w:rPr>
        <w:t>AutoCAD</w:t>
      </w:r>
      <w:proofErr w:type="spellEnd"/>
      <w:r w:rsidRPr="004642EF">
        <w:rPr>
          <w:rFonts w:eastAsia="TimesNewRoman" w:cs="Times New Roman"/>
          <w:szCs w:val="28"/>
        </w:rPr>
        <w:t xml:space="preserve"> – это рабочий инструмент повседневного использования на каждом рабочем месте проектировщика.</w:t>
      </w:r>
    </w:p>
    <w:p w14:paraId="2CF1D40A" w14:textId="77777777" w:rsidR="000A48B8" w:rsidRPr="004642EF" w:rsidRDefault="000A48B8" w:rsidP="004642EF">
      <w:pPr>
        <w:spacing w:after="0"/>
        <w:ind w:firstLine="709"/>
        <w:rPr>
          <w:rFonts w:eastAsia="TimesNewRoman" w:cs="Times New Roman"/>
          <w:szCs w:val="28"/>
        </w:rPr>
      </w:pPr>
      <w:r w:rsidRPr="004642EF">
        <w:rPr>
          <w:rFonts w:eastAsia="TimesNewRoman" w:cs="Times New Roman"/>
          <w:szCs w:val="28"/>
        </w:rPr>
        <w:t xml:space="preserve">Сотни миллионов специалистов во всем мире ежедневно создают в </w:t>
      </w:r>
      <w:proofErr w:type="spellStart"/>
      <w:r w:rsidRPr="004642EF">
        <w:rPr>
          <w:rFonts w:eastAsia="TimesNewRoman" w:cs="Times New Roman"/>
          <w:szCs w:val="28"/>
        </w:rPr>
        <w:t>AutoCAD</w:t>
      </w:r>
      <w:proofErr w:type="spellEnd"/>
      <w:r w:rsidRPr="004642EF">
        <w:rPr>
          <w:rFonts w:eastAsia="TimesNewRoman" w:cs="Times New Roman"/>
          <w:szCs w:val="28"/>
        </w:rPr>
        <w:t xml:space="preserve"> электронные документы или используют </w:t>
      </w:r>
      <w:proofErr w:type="spellStart"/>
      <w:r w:rsidRPr="004642EF">
        <w:rPr>
          <w:rFonts w:eastAsia="TimesNewRoman" w:cs="Times New Roman"/>
          <w:szCs w:val="28"/>
        </w:rPr>
        <w:t>AutoCAD</w:t>
      </w:r>
      <w:proofErr w:type="spellEnd"/>
      <w:r w:rsidRPr="004642EF">
        <w:rPr>
          <w:rFonts w:eastAsia="TimesNewRoman" w:cs="Times New Roman"/>
          <w:szCs w:val="28"/>
        </w:rPr>
        <w:t xml:space="preserve"> в качестве платформы для более специализированных приложений и настроек. В течение 35 лет </w:t>
      </w:r>
      <w:proofErr w:type="spellStart"/>
      <w:r w:rsidRPr="004642EF">
        <w:rPr>
          <w:rFonts w:eastAsia="TimesNewRoman" w:cs="Times New Roman"/>
          <w:szCs w:val="28"/>
        </w:rPr>
        <w:t>AutoCAD</w:t>
      </w:r>
      <w:proofErr w:type="spellEnd"/>
      <w:r w:rsidRPr="004642EF">
        <w:rPr>
          <w:rFonts w:eastAsia="TimesNewRoman" w:cs="Times New Roman"/>
          <w:szCs w:val="28"/>
        </w:rPr>
        <w:t xml:space="preserve"> эволюционировал от простейшего помощника при выполнении чертежей до мощной графической операционной платформы, потенциально объединяющей все этапы работы над проектом: разработку концепций, выполнение геометрических построений и расчетов, работу с атрибутами и базами данных, взаимодействие с многочисленными </w:t>
      </w:r>
      <w:proofErr w:type="spellStart"/>
      <w:r w:rsidRPr="004642EF">
        <w:rPr>
          <w:rFonts w:eastAsia="TimesNewRoman" w:cs="Times New Roman"/>
          <w:szCs w:val="28"/>
        </w:rPr>
        <w:t>Windows</w:t>
      </w:r>
      <w:proofErr w:type="spellEnd"/>
      <w:r w:rsidRPr="004642EF">
        <w:rPr>
          <w:rFonts w:eastAsia="TimesNewRoman" w:cs="Times New Roman"/>
          <w:szCs w:val="28"/>
        </w:rPr>
        <w:t xml:space="preserve">-приложениями, оформление рабочей документации, презентацию решений, подготовку макета </w:t>
      </w:r>
      <w:r w:rsidRPr="004642EF">
        <w:rPr>
          <w:rFonts w:eastAsia="TimesNewRoman" w:cs="Times New Roman"/>
          <w:szCs w:val="28"/>
        </w:rPr>
        <w:lastRenderedPageBreak/>
        <w:t>для печати, управление структурой электронного проекта, а также инструментарий для создания программных приложений.</w:t>
      </w:r>
    </w:p>
    <w:p w14:paraId="5460439F" w14:textId="77777777" w:rsidR="000A48B8" w:rsidRPr="004642EF" w:rsidRDefault="000A48B8" w:rsidP="004642EF">
      <w:pPr>
        <w:spacing w:after="0"/>
        <w:ind w:firstLine="709"/>
        <w:rPr>
          <w:rFonts w:eastAsia="TimesNewRoman" w:cs="Times New Roman"/>
          <w:szCs w:val="28"/>
        </w:rPr>
      </w:pPr>
      <w:r w:rsidRPr="004642EF">
        <w:rPr>
          <w:rFonts w:eastAsia="TimesNewRoman" w:cs="Times New Roman"/>
          <w:szCs w:val="28"/>
        </w:rPr>
        <w:t xml:space="preserve">Любой метод работы над проектом легко реализуется в среде </w:t>
      </w:r>
      <w:proofErr w:type="spellStart"/>
      <w:r w:rsidRPr="004642EF">
        <w:rPr>
          <w:rFonts w:eastAsia="TimesNewRoman" w:cs="Times New Roman"/>
          <w:szCs w:val="28"/>
        </w:rPr>
        <w:t>AutoCAD</w:t>
      </w:r>
      <w:proofErr w:type="spellEnd"/>
      <w:r w:rsidRPr="004642EF">
        <w:rPr>
          <w:rFonts w:eastAsia="TimesNewRoman" w:cs="Times New Roman"/>
          <w:szCs w:val="28"/>
        </w:rPr>
        <w:t xml:space="preserve">. Выполняете ли вы схемы и чертежи, создаете ли сложную трехмерную модель, формируете табличный отчет или спецификацию – работа выполняется в </w:t>
      </w:r>
      <w:proofErr w:type="spellStart"/>
      <w:r w:rsidRPr="004642EF">
        <w:rPr>
          <w:rFonts w:eastAsia="TimesNewRoman" w:cs="Times New Roman"/>
          <w:szCs w:val="28"/>
        </w:rPr>
        <w:t>AutoCAD</w:t>
      </w:r>
      <w:proofErr w:type="spellEnd"/>
      <w:r w:rsidRPr="004642EF">
        <w:rPr>
          <w:rFonts w:eastAsia="TimesNewRoman" w:cs="Times New Roman"/>
          <w:szCs w:val="28"/>
        </w:rPr>
        <w:t xml:space="preserve"> качественно и в кратчайшие сроки. Графические стандарты </w:t>
      </w:r>
      <w:proofErr w:type="spellStart"/>
      <w:r w:rsidRPr="004642EF">
        <w:rPr>
          <w:rFonts w:eastAsia="TimesNewRoman" w:cs="Times New Roman"/>
          <w:szCs w:val="28"/>
        </w:rPr>
        <w:t>AutoCAD</w:t>
      </w:r>
      <w:proofErr w:type="spellEnd"/>
      <w:r w:rsidRPr="004642EF">
        <w:rPr>
          <w:rFonts w:eastAsia="TimesNewRoman" w:cs="Times New Roman"/>
          <w:szCs w:val="28"/>
        </w:rPr>
        <w:t xml:space="preserve"> – единственные действительно ставшие мировыми промышленными стандартами САПР. Они используются в десятках миллиардов технических документов по всему миру.</w:t>
      </w:r>
    </w:p>
    <w:p w14:paraId="0C0F0940" w14:textId="77777777" w:rsidR="000A48B8" w:rsidRPr="004642EF" w:rsidRDefault="000A48B8" w:rsidP="00452A4E">
      <w:pPr>
        <w:spacing w:after="360"/>
        <w:ind w:firstLine="709"/>
        <w:rPr>
          <w:rFonts w:eastAsia="TimesNewRoman" w:cs="Times New Roman"/>
          <w:szCs w:val="28"/>
        </w:rPr>
      </w:pPr>
      <w:r w:rsidRPr="004642EF">
        <w:rPr>
          <w:rFonts w:eastAsia="TimesNewRoman" w:cs="Times New Roman"/>
          <w:szCs w:val="28"/>
        </w:rPr>
        <w:t xml:space="preserve">На протяжении многих лет разработчики совершенствуют </w:t>
      </w:r>
      <w:proofErr w:type="spellStart"/>
      <w:r w:rsidRPr="004642EF">
        <w:rPr>
          <w:rFonts w:eastAsia="TimesNewRoman" w:cs="Times New Roman"/>
          <w:szCs w:val="28"/>
        </w:rPr>
        <w:t>AutoCAD</w:t>
      </w:r>
      <w:proofErr w:type="spellEnd"/>
      <w:r w:rsidRPr="004642EF">
        <w:rPr>
          <w:rFonts w:eastAsia="TimesNewRoman" w:cs="Times New Roman"/>
          <w:szCs w:val="28"/>
        </w:rPr>
        <w:t xml:space="preserve"> с учетом потребностей специалистов различного профиля, делая продукт всё более гибким и удобным в использовании. Новые версии </w:t>
      </w:r>
      <w:proofErr w:type="spellStart"/>
      <w:r w:rsidRPr="004642EF">
        <w:rPr>
          <w:rFonts w:eastAsia="TimesNewRoman" w:cs="Times New Roman"/>
          <w:szCs w:val="28"/>
        </w:rPr>
        <w:t>AutoCAD</w:t>
      </w:r>
      <w:proofErr w:type="spellEnd"/>
      <w:r w:rsidRPr="004642EF">
        <w:rPr>
          <w:rFonts w:eastAsia="TimesNewRoman" w:cs="Times New Roman"/>
          <w:szCs w:val="28"/>
        </w:rPr>
        <w:t xml:space="preserve"> не просто обеспечивают проектировщика инструментами для черчения – они позволяют ему творить, используя все возможности работы с двумерной графикой и моделирования в виртуальном трехмерном пространстве.</w:t>
      </w:r>
    </w:p>
    <w:p w14:paraId="521483C6" w14:textId="5B752C2B" w:rsidR="000A48B8" w:rsidRPr="009261F3" w:rsidRDefault="00452A4E" w:rsidP="00452A4E">
      <w:pPr>
        <w:pStyle w:val="2"/>
        <w:ind w:hanging="709"/>
      </w:pPr>
      <w:bookmarkStart w:id="12" w:name="_Toc535237308"/>
      <w:r>
        <w:t>2.</w:t>
      </w:r>
      <w:r w:rsidR="005429EC">
        <w:t>5</w:t>
      </w:r>
      <w:r>
        <w:t xml:space="preserve"> </w:t>
      </w:r>
      <w:r w:rsidR="000A48B8" w:rsidRPr="009261F3">
        <w:t>Трехмерное моделирование</w:t>
      </w:r>
      <w:bookmarkEnd w:id="12"/>
    </w:p>
    <w:p w14:paraId="622EB85C" w14:textId="77777777" w:rsidR="000A48B8" w:rsidRPr="004642EF" w:rsidRDefault="000A48B8" w:rsidP="004642EF">
      <w:pPr>
        <w:spacing w:after="0"/>
        <w:ind w:firstLine="709"/>
        <w:rPr>
          <w:rFonts w:eastAsia="TimesNewRoman" w:cs="Times New Roman"/>
          <w:szCs w:val="28"/>
        </w:rPr>
      </w:pPr>
      <w:r w:rsidRPr="004642EF">
        <w:rPr>
          <w:rFonts w:eastAsia="TimesNewRoman" w:cs="Times New Roman"/>
          <w:szCs w:val="28"/>
        </w:rPr>
        <w:t xml:space="preserve">Если вы не хотите идти затратным путем проб и ошибок, необходимо использовать трехмерное моделирование – как самую эффективную методику проектирования с наглядной обратной связью. 3D-моделирование позволяет проектировщику быть уверенным, что его разработка адекватно отражает идею. Процесс создания и редактирования трехмерных моделей в </w:t>
      </w:r>
      <w:proofErr w:type="spellStart"/>
      <w:r w:rsidRPr="004642EF">
        <w:rPr>
          <w:rFonts w:eastAsia="TimesNewRoman" w:cs="Times New Roman"/>
          <w:szCs w:val="28"/>
        </w:rPr>
        <w:t>AutoCAD</w:t>
      </w:r>
      <w:proofErr w:type="spellEnd"/>
      <w:r w:rsidRPr="004642EF">
        <w:rPr>
          <w:rFonts w:eastAsia="TimesNewRoman" w:cs="Times New Roman"/>
          <w:szCs w:val="28"/>
        </w:rPr>
        <w:t xml:space="preserve"> одновременно логичен и интуитивен. Он дает специалисту возможность воспользоваться профессиональными знаниями в области начертательной и аналитической геометрии, существующей проектной методологией создания изделий из деталей, конструкций из элементов и т.д. В программе реализована различная математика формирования трехмерных объектов, существуют каркасные объекты (обычные 2D-примитивы с атрибутом координаты Z), сплошные тела (использующие математику «твердого тела» ACIS, разработанную </w:t>
      </w:r>
      <w:proofErr w:type="spellStart"/>
      <w:r w:rsidRPr="004642EF">
        <w:rPr>
          <w:rFonts w:eastAsia="TimesNewRoman" w:cs="Times New Roman"/>
          <w:szCs w:val="28"/>
        </w:rPr>
        <w:t>Spatial</w:t>
      </w:r>
      <w:proofErr w:type="spellEnd"/>
      <w:r w:rsidRPr="004642EF">
        <w:rPr>
          <w:rFonts w:eastAsia="TimesNewRoman" w:cs="Times New Roman"/>
          <w:szCs w:val="28"/>
        </w:rPr>
        <w:t xml:space="preserve"> </w:t>
      </w:r>
      <w:proofErr w:type="spellStart"/>
      <w:r w:rsidRPr="004642EF">
        <w:rPr>
          <w:rFonts w:eastAsia="TimesNewRoman" w:cs="Times New Roman"/>
          <w:szCs w:val="28"/>
        </w:rPr>
        <w:t>Technology</w:t>
      </w:r>
      <w:proofErr w:type="spellEnd"/>
      <w:r w:rsidRPr="004642EF">
        <w:rPr>
          <w:rFonts w:eastAsia="TimesNewRoman" w:cs="Times New Roman"/>
          <w:szCs w:val="28"/>
        </w:rPr>
        <w:t xml:space="preserve">), традиционные топологические поверхности, </w:t>
      </w:r>
      <w:r w:rsidRPr="004642EF">
        <w:rPr>
          <w:rFonts w:eastAsia="TimesNewRoman" w:cs="Times New Roman"/>
          <w:szCs w:val="28"/>
        </w:rPr>
        <w:lastRenderedPageBreak/>
        <w:t xml:space="preserve">«твердотельные» полигональные поверхности (использующие математику «твердого тела» ACIS) для взаимодействия с «твердыми» телами. Трехмерные объекты могут создаваться непосредственно или путем преобразования простых двумерных объектов чертежа (отрезков, дуг, </w:t>
      </w:r>
      <w:proofErr w:type="spellStart"/>
      <w:r w:rsidRPr="004642EF">
        <w:rPr>
          <w:rFonts w:eastAsia="TimesNewRoman" w:cs="Times New Roman"/>
          <w:szCs w:val="28"/>
        </w:rPr>
        <w:t>полилиний</w:t>
      </w:r>
      <w:proofErr w:type="spellEnd"/>
      <w:r w:rsidRPr="004642EF">
        <w:rPr>
          <w:rFonts w:eastAsia="TimesNewRoman" w:cs="Times New Roman"/>
          <w:szCs w:val="28"/>
        </w:rPr>
        <w:t>, сплайнов) либо импортироваться из других программ.</w:t>
      </w:r>
    </w:p>
    <w:p w14:paraId="35638E4B" w14:textId="77777777" w:rsidR="000A48B8" w:rsidRPr="004642EF" w:rsidRDefault="000A48B8" w:rsidP="004642EF">
      <w:pPr>
        <w:spacing w:after="0"/>
        <w:ind w:firstLine="709"/>
        <w:rPr>
          <w:rFonts w:eastAsia="TimesNewRoman" w:cs="Times New Roman"/>
          <w:szCs w:val="28"/>
        </w:rPr>
      </w:pPr>
      <w:r w:rsidRPr="004642EF">
        <w:rPr>
          <w:rFonts w:eastAsia="TimesNewRoman" w:cs="Times New Roman"/>
          <w:szCs w:val="28"/>
        </w:rPr>
        <w:t xml:space="preserve">В </w:t>
      </w:r>
      <w:proofErr w:type="spellStart"/>
      <w:r w:rsidRPr="004642EF">
        <w:rPr>
          <w:rFonts w:eastAsia="TimesNewRoman" w:cs="Times New Roman"/>
          <w:szCs w:val="28"/>
        </w:rPr>
        <w:t>AutoCAD</w:t>
      </w:r>
      <w:proofErr w:type="spellEnd"/>
      <w:r w:rsidRPr="004642EF">
        <w:rPr>
          <w:rFonts w:eastAsia="TimesNewRoman" w:cs="Times New Roman"/>
          <w:szCs w:val="28"/>
        </w:rPr>
        <w:t xml:space="preserve"> вы можете эффективно совершенствовать ваши идеи, имея в своем распоряжении новые и улучшенные возможности:</w:t>
      </w:r>
    </w:p>
    <w:p w14:paraId="4756AA2A" w14:textId="0D4A87E5" w:rsidR="000A48B8" w:rsidRPr="004642EF" w:rsidRDefault="000A48B8" w:rsidP="004642EF">
      <w:pPr>
        <w:pStyle w:val="aa"/>
        <w:numPr>
          <w:ilvl w:val="0"/>
          <w:numId w:val="35"/>
        </w:numPr>
        <w:spacing w:after="0"/>
        <w:rPr>
          <w:rFonts w:eastAsia="TimesNewRoman" w:cs="Times New Roman"/>
          <w:szCs w:val="28"/>
        </w:rPr>
      </w:pPr>
      <w:r w:rsidRPr="004642EF">
        <w:rPr>
          <w:rFonts w:eastAsia="TimesNewRoman" w:cs="Times New Roman"/>
          <w:szCs w:val="28"/>
        </w:rPr>
        <w:t>создания тел и поверхностей;</w:t>
      </w:r>
    </w:p>
    <w:p w14:paraId="62CADBB5" w14:textId="26B3C5C2" w:rsidR="000A48B8" w:rsidRPr="004642EF" w:rsidRDefault="000A48B8" w:rsidP="004642EF">
      <w:pPr>
        <w:pStyle w:val="aa"/>
        <w:numPr>
          <w:ilvl w:val="0"/>
          <w:numId w:val="35"/>
        </w:numPr>
        <w:spacing w:after="0"/>
        <w:rPr>
          <w:rFonts w:eastAsia="TimesNewRoman" w:cs="Times New Roman"/>
          <w:szCs w:val="28"/>
        </w:rPr>
      </w:pPr>
      <w:r w:rsidRPr="004642EF">
        <w:rPr>
          <w:rFonts w:eastAsia="TimesNewRoman" w:cs="Times New Roman"/>
          <w:szCs w:val="28"/>
        </w:rPr>
        <w:t>управления геометрическими параметрами тел и поверхностей;</w:t>
      </w:r>
    </w:p>
    <w:p w14:paraId="1B5B8F6A" w14:textId="44691258" w:rsidR="000A48B8" w:rsidRPr="004642EF" w:rsidRDefault="000A48B8" w:rsidP="004642EF">
      <w:pPr>
        <w:pStyle w:val="aa"/>
        <w:numPr>
          <w:ilvl w:val="0"/>
          <w:numId w:val="35"/>
        </w:numPr>
        <w:spacing w:after="0"/>
        <w:rPr>
          <w:rFonts w:eastAsia="TimesNewRoman" w:cs="Times New Roman"/>
          <w:szCs w:val="28"/>
        </w:rPr>
      </w:pPr>
      <w:r w:rsidRPr="004642EF">
        <w:rPr>
          <w:rFonts w:eastAsia="TimesNewRoman" w:cs="Times New Roman"/>
          <w:szCs w:val="28"/>
        </w:rPr>
        <w:t>преобразования тел в поверхности и обратно;</w:t>
      </w:r>
    </w:p>
    <w:p w14:paraId="22999520" w14:textId="09F96445" w:rsidR="000A48B8" w:rsidRPr="004642EF" w:rsidRDefault="000A48B8" w:rsidP="004642EF">
      <w:pPr>
        <w:pStyle w:val="aa"/>
        <w:numPr>
          <w:ilvl w:val="0"/>
          <w:numId w:val="35"/>
        </w:numPr>
        <w:spacing w:after="0"/>
        <w:rPr>
          <w:rFonts w:eastAsia="TimesNewRoman" w:cs="Times New Roman"/>
          <w:szCs w:val="28"/>
        </w:rPr>
      </w:pPr>
      <w:r w:rsidRPr="004642EF">
        <w:rPr>
          <w:rFonts w:eastAsia="TimesNewRoman" w:cs="Times New Roman"/>
          <w:szCs w:val="28"/>
        </w:rPr>
        <w:t>операций взаимодействия тел и поверхностей.</w:t>
      </w:r>
    </w:p>
    <w:p w14:paraId="78FAA844" w14:textId="665D03BA" w:rsidR="000A48B8" w:rsidRPr="004642EF" w:rsidRDefault="000A48B8" w:rsidP="004642EF">
      <w:pPr>
        <w:spacing w:after="0"/>
        <w:ind w:firstLine="709"/>
        <w:rPr>
          <w:rFonts w:eastAsia="TimesNewRoman" w:cs="Times New Roman"/>
          <w:szCs w:val="28"/>
        </w:rPr>
      </w:pPr>
      <w:r w:rsidRPr="004642EF">
        <w:rPr>
          <w:rFonts w:eastAsia="TimesNewRoman" w:cs="Times New Roman"/>
          <w:szCs w:val="28"/>
        </w:rPr>
        <w:t>Для создания самых сложных геометрических форм пре</w:t>
      </w:r>
      <w:r w:rsidR="000C35CF">
        <w:rPr>
          <w:rFonts w:eastAsia="TimesNewRoman" w:cs="Times New Roman"/>
          <w:szCs w:val="28"/>
        </w:rPr>
        <w:t>дусмотрены инструменты Сдвиг и п</w:t>
      </w:r>
      <w:r w:rsidRPr="004642EF">
        <w:rPr>
          <w:rFonts w:eastAsia="TimesNewRoman" w:cs="Times New Roman"/>
          <w:szCs w:val="28"/>
        </w:rPr>
        <w:t>о сечениям.</w:t>
      </w:r>
    </w:p>
    <w:p w14:paraId="43162905" w14:textId="77777777" w:rsidR="000A48B8" w:rsidRPr="004642EF" w:rsidRDefault="000A48B8" w:rsidP="004642EF">
      <w:pPr>
        <w:spacing w:after="0"/>
        <w:ind w:firstLine="709"/>
        <w:rPr>
          <w:rFonts w:eastAsia="TimesNewRoman" w:cs="Times New Roman"/>
          <w:szCs w:val="28"/>
        </w:rPr>
      </w:pPr>
      <w:r w:rsidRPr="004642EF">
        <w:rPr>
          <w:rFonts w:eastAsia="TimesNewRoman" w:cs="Times New Roman"/>
          <w:szCs w:val="28"/>
        </w:rPr>
        <w:t>Трехмерные объекты можно создавать из заранее созданных двумерных: различных линий, дуг, сплайнов и т.д. Такие примитивы могут использоваться как образующие профили либо как траектории движения этих профилей.</w:t>
      </w:r>
    </w:p>
    <w:p w14:paraId="44308972" w14:textId="77777777" w:rsidR="000A48B8" w:rsidRPr="004642EF" w:rsidRDefault="000A48B8" w:rsidP="004642EF">
      <w:pPr>
        <w:spacing w:after="0"/>
        <w:ind w:firstLine="709"/>
        <w:rPr>
          <w:rFonts w:eastAsia="TimesNewRoman" w:cs="Times New Roman"/>
          <w:szCs w:val="28"/>
        </w:rPr>
      </w:pPr>
      <w:r w:rsidRPr="004642EF">
        <w:rPr>
          <w:rFonts w:eastAsia="TimesNewRoman" w:cs="Times New Roman"/>
          <w:szCs w:val="28"/>
        </w:rPr>
        <w:t>Вы можете создать любую геометрическую форму, используя готовые элементы чертежа.</w:t>
      </w:r>
    </w:p>
    <w:p w14:paraId="1515B215" w14:textId="77777777" w:rsidR="000A48B8" w:rsidRPr="004642EF" w:rsidRDefault="000A48B8" w:rsidP="004642EF">
      <w:pPr>
        <w:spacing w:after="0"/>
        <w:ind w:firstLine="709"/>
        <w:rPr>
          <w:rFonts w:eastAsia="TimesNewRoman" w:cs="Times New Roman"/>
          <w:szCs w:val="28"/>
        </w:rPr>
      </w:pPr>
      <w:r w:rsidRPr="004642EF">
        <w:rPr>
          <w:rFonts w:eastAsia="TimesNewRoman" w:cs="Times New Roman"/>
          <w:szCs w:val="28"/>
        </w:rPr>
        <w:t xml:space="preserve">Для более быстрого создания трехмерных объектов в </w:t>
      </w:r>
      <w:proofErr w:type="spellStart"/>
      <w:r w:rsidRPr="004642EF">
        <w:rPr>
          <w:rFonts w:eastAsia="TimesNewRoman" w:cs="Times New Roman"/>
          <w:szCs w:val="28"/>
        </w:rPr>
        <w:t>AutoCAD</w:t>
      </w:r>
      <w:proofErr w:type="spellEnd"/>
      <w:r w:rsidRPr="004642EF">
        <w:rPr>
          <w:rFonts w:eastAsia="TimesNewRoman" w:cs="Times New Roman"/>
          <w:szCs w:val="28"/>
        </w:rPr>
        <w:t xml:space="preserve"> предусмотрен специальный экранный сервис.</w:t>
      </w:r>
    </w:p>
    <w:p w14:paraId="7C5D9708" w14:textId="77777777" w:rsidR="000A48B8" w:rsidRPr="004642EF" w:rsidRDefault="000A48B8" w:rsidP="004642EF">
      <w:pPr>
        <w:spacing w:after="0"/>
        <w:ind w:firstLine="709"/>
        <w:rPr>
          <w:rFonts w:eastAsia="TimesNewRoman" w:cs="Times New Roman"/>
          <w:szCs w:val="28"/>
        </w:rPr>
      </w:pPr>
      <w:r w:rsidRPr="004642EF">
        <w:rPr>
          <w:rFonts w:eastAsia="TimesNewRoman" w:cs="Times New Roman"/>
          <w:szCs w:val="28"/>
        </w:rPr>
        <w:t>Например, если вы рисуете параллелепипед, на экране динамически отображаются его размеры, расположение. Вы можете ввести размеры, используя средства динамического ввода, или просто перемещать курсор, чтобы визуально указать длину, ширину и высоту.</w:t>
      </w:r>
    </w:p>
    <w:p w14:paraId="2D781215" w14:textId="77777777" w:rsidR="000A48B8" w:rsidRPr="004642EF" w:rsidRDefault="000A48B8" w:rsidP="004642EF">
      <w:pPr>
        <w:spacing w:after="0"/>
        <w:ind w:firstLine="709"/>
        <w:rPr>
          <w:rFonts w:eastAsia="TimesNewRoman" w:cs="Times New Roman"/>
          <w:szCs w:val="28"/>
        </w:rPr>
      </w:pPr>
      <w:r w:rsidRPr="004642EF">
        <w:rPr>
          <w:rFonts w:eastAsia="TimesNewRoman" w:cs="Times New Roman"/>
          <w:szCs w:val="28"/>
        </w:rPr>
        <w:t xml:space="preserve">Для быстрого переопределения системы координат функция Динамическая ПСК автоматически переключает текущую рабочую плоскость, избавляя вас от необходимости «вручную» изменять положение пользовательской системы координат. Динамическая ПСК доступна по умолчанию, вы можете включать или отключать соответствующую опцию в панели статуса. Включите опцию и проведите курсором вдоль кромки грани – </w:t>
      </w:r>
      <w:r w:rsidRPr="004642EF">
        <w:rPr>
          <w:rFonts w:eastAsia="TimesNewRoman" w:cs="Times New Roman"/>
          <w:szCs w:val="28"/>
        </w:rPr>
        <w:lastRenderedPageBreak/>
        <w:t>грань подсветится, показывая, что она была использована для установки временной системы координат.</w:t>
      </w:r>
    </w:p>
    <w:p w14:paraId="725A72FD" w14:textId="231ADE24" w:rsidR="000A48B8" w:rsidRPr="004642EF" w:rsidRDefault="000C35CF" w:rsidP="004642EF">
      <w:pPr>
        <w:spacing w:after="0"/>
        <w:ind w:firstLine="709"/>
        <w:rPr>
          <w:rFonts w:eastAsia="TimesNewRoman" w:cs="Times New Roman"/>
          <w:szCs w:val="28"/>
        </w:rPr>
      </w:pPr>
      <w:r w:rsidRPr="004642EF">
        <w:rPr>
          <w:rFonts w:eastAsia="TimesNewRoman" w:cs="Times New Roman"/>
          <w:szCs w:val="28"/>
        </w:rPr>
        <w:t>Кроме того,</w:t>
      </w:r>
      <w:r w:rsidR="000A48B8" w:rsidRPr="004642EF">
        <w:rPr>
          <w:rFonts w:eastAsia="TimesNewRoman" w:cs="Times New Roman"/>
          <w:szCs w:val="28"/>
        </w:rPr>
        <w:t xml:space="preserve"> вы можете:</w:t>
      </w:r>
    </w:p>
    <w:p w14:paraId="12FA3911" w14:textId="6A12D334" w:rsidR="000A48B8" w:rsidRPr="004642EF" w:rsidRDefault="000A48B8" w:rsidP="004642EF">
      <w:pPr>
        <w:pStyle w:val="aa"/>
        <w:numPr>
          <w:ilvl w:val="0"/>
          <w:numId w:val="36"/>
        </w:numPr>
        <w:spacing w:after="0"/>
        <w:rPr>
          <w:szCs w:val="28"/>
        </w:rPr>
      </w:pPr>
      <w:r w:rsidRPr="004642EF">
        <w:rPr>
          <w:szCs w:val="28"/>
        </w:rPr>
        <w:t>управлять видом курсора;</w:t>
      </w:r>
    </w:p>
    <w:p w14:paraId="246BFD0C" w14:textId="1854717E" w:rsidR="000A48B8" w:rsidRPr="004642EF" w:rsidRDefault="000A48B8" w:rsidP="004642EF">
      <w:pPr>
        <w:pStyle w:val="aa"/>
        <w:numPr>
          <w:ilvl w:val="0"/>
          <w:numId w:val="36"/>
        </w:numPr>
        <w:spacing w:after="0"/>
        <w:rPr>
          <w:szCs w:val="28"/>
        </w:rPr>
      </w:pPr>
      <w:r w:rsidRPr="004642EF">
        <w:rPr>
          <w:szCs w:val="28"/>
        </w:rPr>
        <w:t>указывать, когда именно следует показывать значок пользовательской системы координат;</w:t>
      </w:r>
    </w:p>
    <w:p w14:paraId="5DD76DDB" w14:textId="044B2770" w:rsidR="000A48B8" w:rsidRPr="004642EF" w:rsidRDefault="000A48B8" w:rsidP="004642EF">
      <w:pPr>
        <w:pStyle w:val="aa"/>
        <w:numPr>
          <w:ilvl w:val="0"/>
          <w:numId w:val="36"/>
        </w:numPr>
        <w:spacing w:after="0"/>
        <w:rPr>
          <w:szCs w:val="28"/>
        </w:rPr>
      </w:pPr>
      <w:r w:rsidRPr="004642EF">
        <w:rPr>
          <w:szCs w:val="28"/>
        </w:rPr>
        <w:t>использовать для ввода координаты Z перемещение мыши и экран;</w:t>
      </w:r>
    </w:p>
    <w:p w14:paraId="2C9E42C0" w14:textId="0EA6BDA1" w:rsidR="000A48B8" w:rsidRPr="004642EF" w:rsidRDefault="000A48B8" w:rsidP="004642EF">
      <w:pPr>
        <w:pStyle w:val="aa"/>
        <w:numPr>
          <w:ilvl w:val="0"/>
          <w:numId w:val="36"/>
        </w:numPr>
        <w:spacing w:after="0"/>
        <w:rPr>
          <w:szCs w:val="28"/>
        </w:rPr>
      </w:pPr>
      <w:r w:rsidRPr="004642EF">
        <w:rPr>
          <w:szCs w:val="28"/>
        </w:rPr>
        <w:t>задать правила удаления объектов, по которым создаются тела и поверхности;</w:t>
      </w:r>
    </w:p>
    <w:p w14:paraId="4E739192" w14:textId="68BC2177" w:rsidR="000A48B8" w:rsidRPr="004642EF" w:rsidRDefault="000A48B8" w:rsidP="004642EF">
      <w:pPr>
        <w:pStyle w:val="aa"/>
        <w:numPr>
          <w:ilvl w:val="0"/>
          <w:numId w:val="36"/>
        </w:numPr>
        <w:spacing w:after="0"/>
        <w:rPr>
          <w:szCs w:val="28"/>
        </w:rPr>
      </w:pPr>
      <w:r w:rsidRPr="004642EF">
        <w:rPr>
          <w:szCs w:val="28"/>
        </w:rPr>
        <w:t>указать число линий образующего каркаса для поверхностей;</w:t>
      </w:r>
    </w:p>
    <w:p w14:paraId="42A4755E" w14:textId="44E82AE7" w:rsidR="000A48B8" w:rsidRPr="004642EF" w:rsidRDefault="000A48B8" w:rsidP="004642EF">
      <w:pPr>
        <w:pStyle w:val="aa"/>
        <w:numPr>
          <w:ilvl w:val="0"/>
          <w:numId w:val="36"/>
        </w:numPr>
        <w:spacing w:after="0"/>
        <w:rPr>
          <w:szCs w:val="28"/>
        </w:rPr>
      </w:pPr>
      <w:r w:rsidRPr="004642EF">
        <w:rPr>
          <w:szCs w:val="28"/>
        </w:rPr>
        <w:t xml:space="preserve">зафиксировать значение </w:t>
      </w:r>
      <w:proofErr w:type="spellStart"/>
      <w:r w:rsidRPr="004642EF">
        <w:rPr>
          <w:szCs w:val="28"/>
        </w:rPr>
        <w:t>зуммирования</w:t>
      </w:r>
      <w:proofErr w:type="spellEnd"/>
      <w:r w:rsidRPr="004642EF">
        <w:rPr>
          <w:szCs w:val="28"/>
        </w:rPr>
        <w:t xml:space="preserve"> при вращении колеса мыши;</w:t>
      </w:r>
    </w:p>
    <w:p w14:paraId="3A375D22" w14:textId="733E0548" w:rsidR="000A48B8" w:rsidRPr="004642EF" w:rsidRDefault="000A48B8" w:rsidP="004642EF">
      <w:pPr>
        <w:pStyle w:val="aa"/>
        <w:numPr>
          <w:ilvl w:val="0"/>
          <w:numId w:val="36"/>
        </w:numPr>
        <w:spacing w:after="0"/>
        <w:rPr>
          <w:szCs w:val="28"/>
        </w:rPr>
      </w:pPr>
      <w:r w:rsidRPr="004642EF">
        <w:rPr>
          <w:szCs w:val="28"/>
        </w:rPr>
        <w:t>задать настройки навигации при создании анимации камеры.</w:t>
      </w:r>
    </w:p>
    <w:p w14:paraId="78FCADDA" w14:textId="77777777" w:rsidR="000A48B8" w:rsidRPr="004642EF" w:rsidRDefault="000A48B8" w:rsidP="004642EF">
      <w:pPr>
        <w:spacing w:after="0"/>
        <w:ind w:firstLine="709"/>
        <w:rPr>
          <w:rFonts w:eastAsia="TimesNewRoman" w:cs="Times New Roman"/>
          <w:szCs w:val="28"/>
        </w:rPr>
      </w:pPr>
      <w:r w:rsidRPr="004642EF">
        <w:rPr>
          <w:rFonts w:eastAsia="TimesNewRoman" w:cs="Times New Roman"/>
          <w:szCs w:val="28"/>
        </w:rPr>
        <w:t>Созданная трехмерная модель служит не только для того чтобы наглядно продемонстрировать проектную идею и визуально проверить компоновку. Главная цель – решение геометрической задачи проецирования, то есть получение по трехмерному объекту набора 2D-линий, дуг, штриховок на установленную пространственную плоскость. Вы можете установить плоскость проецирования так, чтобы получить «заготовки» планов, фасадов, разрезов, местных видов – это экономит массу времени при работе над рабочим чертежом-документом.</w:t>
      </w:r>
    </w:p>
    <w:p w14:paraId="10A66F7F" w14:textId="77777777" w:rsidR="000A48B8" w:rsidRPr="004642EF" w:rsidRDefault="000A48B8" w:rsidP="00452A4E">
      <w:pPr>
        <w:spacing w:after="360"/>
        <w:ind w:firstLine="709"/>
        <w:rPr>
          <w:rFonts w:eastAsia="TimesNewRoman" w:cs="Times New Roman"/>
          <w:szCs w:val="28"/>
        </w:rPr>
      </w:pPr>
      <w:r w:rsidRPr="004642EF">
        <w:rPr>
          <w:rFonts w:eastAsia="TimesNewRoman" w:cs="Times New Roman"/>
          <w:szCs w:val="28"/>
        </w:rPr>
        <w:t xml:space="preserve">Реализованный в </w:t>
      </w:r>
      <w:proofErr w:type="spellStart"/>
      <w:r w:rsidRPr="004642EF">
        <w:rPr>
          <w:rFonts w:eastAsia="TimesNewRoman" w:cs="Times New Roman"/>
          <w:szCs w:val="28"/>
        </w:rPr>
        <w:t>AutoCAD</w:t>
      </w:r>
      <w:proofErr w:type="spellEnd"/>
      <w:r w:rsidRPr="004642EF">
        <w:rPr>
          <w:rFonts w:eastAsia="TimesNewRoman" w:cs="Times New Roman"/>
          <w:szCs w:val="28"/>
        </w:rPr>
        <w:t xml:space="preserve"> функционал создания плоскостей проецирования позволяет добавить в вашу модель любые секущие плоскости (используется инструмент Секущая плоскость). После того как секущая плоскость создана, вы можете преобразовать ее в секущую область или секущий объем, использовать «ручки» для редактирования ее положения, размера и стороны отсечения. Меню, вызываемое нажатием правой клавиши мыши, позволит вам контролировать видимость отсеченной геометрии и генерировать любые 2D- и 3D-проекции, а также добавлять к существующей плоскости проецирования дополнительные плоскости для создания сложных сечений. Существуют многочисленные настройки, которые позволяют сформировать </w:t>
      </w:r>
      <w:r w:rsidRPr="004642EF">
        <w:rPr>
          <w:rFonts w:eastAsia="TimesNewRoman" w:cs="Times New Roman"/>
          <w:szCs w:val="28"/>
        </w:rPr>
        <w:lastRenderedPageBreak/>
        <w:t>готовую проекцию максимально похожей на готовый чертеж – с выделенной контурной линией плоскости сечения, штриховкой, определением «невидимых» линий и т.д.</w:t>
      </w:r>
    </w:p>
    <w:p w14:paraId="6FAE6776" w14:textId="4BCF89BD" w:rsidR="000A48B8" w:rsidRPr="009261F3" w:rsidRDefault="00452A4E" w:rsidP="00452A4E">
      <w:pPr>
        <w:pStyle w:val="2"/>
        <w:ind w:hanging="709"/>
      </w:pPr>
      <w:bookmarkStart w:id="13" w:name="_Toc535237309"/>
      <w:r>
        <w:t>2.</w:t>
      </w:r>
      <w:r w:rsidR="005429EC">
        <w:t xml:space="preserve">6 </w:t>
      </w:r>
      <w:r w:rsidR="000A48B8" w:rsidRPr="009261F3">
        <w:t>Визуализация проектных решений</w:t>
      </w:r>
      <w:bookmarkEnd w:id="13"/>
    </w:p>
    <w:p w14:paraId="10C41906" w14:textId="77777777" w:rsidR="000A48B8" w:rsidRPr="004642EF" w:rsidRDefault="000A48B8" w:rsidP="004642EF">
      <w:pPr>
        <w:spacing w:after="0"/>
        <w:ind w:firstLine="709"/>
        <w:rPr>
          <w:rFonts w:eastAsia="TimesNewRoman" w:cs="Times New Roman"/>
          <w:szCs w:val="28"/>
        </w:rPr>
      </w:pPr>
      <w:r w:rsidRPr="004642EF">
        <w:rPr>
          <w:rFonts w:eastAsia="TimesNewRoman" w:cs="Times New Roman"/>
          <w:szCs w:val="28"/>
        </w:rPr>
        <w:t>Возможности трехмерного моделирования неотделимы от способов визуального представления трехмерных объектов.</w:t>
      </w:r>
    </w:p>
    <w:p w14:paraId="4E00B819" w14:textId="77777777" w:rsidR="000A48B8" w:rsidRPr="004642EF" w:rsidRDefault="000A48B8" w:rsidP="004642EF">
      <w:pPr>
        <w:spacing w:after="0"/>
        <w:ind w:firstLine="709"/>
        <w:rPr>
          <w:rFonts w:eastAsia="TimesNewRoman" w:cs="Times New Roman"/>
          <w:szCs w:val="28"/>
        </w:rPr>
      </w:pPr>
      <w:r w:rsidRPr="004642EF">
        <w:rPr>
          <w:rFonts w:eastAsia="TimesNewRoman" w:cs="Times New Roman"/>
          <w:szCs w:val="28"/>
        </w:rPr>
        <w:t xml:space="preserve">Выразительность представления проектного замысла – одна из главных задач работы инженера, дизайнера, архитектора. </w:t>
      </w:r>
      <w:proofErr w:type="spellStart"/>
      <w:r w:rsidRPr="004642EF">
        <w:rPr>
          <w:rFonts w:eastAsia="TimesNewRoman" w:cs="Times New Roman"/>
          <w:szCs w:val="28"/>
        </w:rPr>
        <w:t>AutoCAD</w:t>
      </w:r>
      <w:proofErr w:type="spellEnd"/>
      <w:r w:rsidRPr="004642EF">
        <w:rPr>
          <w:rFonts w:eastAsia="TimesNewRoman" w:cs="Times New Roman"/>
          <w:szCs w:val="28"/>
        </w:rPr>
        <w:t xml:space="preserve"> предоставляет для решения этой задачи самые широкие возможности.</w:t>
      </w:r>
    </w:p>
    <w:p w14:paraId="0CA36469" w14:textId="77777777" w:rsidR="000A48B8" w:rsidRPr="004642EF" w:rsidRDefault="000A48B8" w:rsidP="004642EF">
      <w:pPr>
        <w:spacing w:after="0"/>
        <w:ind w:firstLine="709"/>
        <w:rPr>
          <w:rFonts w:eastAsia="TimesNewRoman" w:cs="Times New Roman"/>
          <w:szCs w:val="28"/>
        </w:rPr>
      </w:pPr>
      <w:r w:rsidRPr="004642EF">
        <w:rPr>
          <w:rFonts w:eastAsia="TimesNewRoman" w:cs="Times New Roman"/>
          <w:szCs w:val="28"/>
        </w:rPr>
        <w:t>Все действия, относящиеся к визуализации, укладываются в четкую последовательность – это позволяет выполнить работу с гарантированно высоким качеством и за короткое время:</w:t>
      </w:r>
    </w:p>
    <w:p w14:paraId="734FD500" w14:textId="736CF37C" w:rsidR="000A48B8" w:rsidRPr="004642EF" w:rsidRDefault="000A48B8" w:rsidP="004642EF">
      <w:pPr>
        <w:pStyle w:val="aa"/>
        <w:numPr>
          <w:ilvl w:val="0"/>
          <w:numId w:val="37"/>
        </w:numPr>
        <w:spacing w:after="0"/>
        <w:ind w:left="0" w:firstLine="851"/>
        <w:rPr>
          <w:rFonts w:eastAsia="TimesNewRoman" w:cs="Times New Roman"/>
          <w:szCs w:val="28"/>
        </w:rPr>
      </w:pPr>
      <w:r w:rsidRPr="004642EF">
        <w:rPr>
          <w:rFonts w:eastAsia="TimesNewRoman" w:cs="Times New Roman"/>
          <w:szCs w:val="28"/>
        </w:rPr>
        <w:t>использование навигации в 3D-пространстве, настройка и запись изометрического или перспективного вида;</w:t>
      </w:r>
    </w:p>
    <w:p w14:paraId="58AB5E6E" w14:textId="27E92388" w:rsidR="000A48B8" w:rsidRPr="004642EF" w:rsidRDefault="000A48B8" w:rsidP="004642EF">
      <w:pPr>
        <w:pStyle w:val="aa"/>
        <w:numPr>
          <w:ilvl w:val="0"/>
          <w:numId w:val="37"/>
        </w:numPr>
        <w:spacing w:after="0"/>
        <w:ind w:left="0" w:firstLine="851"/>
        <w:rPr>
          <w:rFonts w:eastAsia="TimesNewRoman" w:cs="Times New Roman"/>
          <w:szCs w:val="28"/>
        </w:rPr>
      </w:pPr>
      <w:r w:rsidRPr="004642EF">
        <w:rPr>
          <w:rFonts w:eastAsia="TimesNewRoman" w:cs="Times New Roman"/>
          <w:szCs w:val="28"/>
        </w:rPr>
        <w:t>настройки представления вида (настройки камеры);</w:t>
      </w:r>
    </w:p>
    <w:p w14:paraId="41527E7F" w14:textId="42E767F9" w:rsidR="000A48B8" w:rsidRPr="004642EF" w:rsidRDefault="000A48B8" w:rsidP="004642EF">
      <w:pPr>
        <w:pStyle w:val="aa"/>
        <w:numPr>
          <w:ilvl w:val="0"/>
          <w:numId w:val="37"/>
        </w:numPr>
        <w:spacing w:after="0"/>
        <w:ind w:left="0" w:firstLine="851"/>
        <w:rPr>
          <w:rFonts w:eastAsia="TimesNewRoman" w:cs="Times New Roman"/>
          <w:szCs w:val="28"/>
        </w:rPr>
      </w:pPr>
      <w:r w:rsidRPr="004642EF">
        <w:rPr>
          <w:rFonts w:eastAsia="TimesNewRoman" w:cs="Times New Roman"/>
          <w:szCs w:val="28"/>
        </w:rPr>
        <w:t>создание и настройка источников света, определение общей освещенности «сцены» визуализации;</w:t>
      </w:r>
    </w:p>
    <w:p w14:paraId="14CBB47E" w14:textId="34186160" w:rsidR="000A48B8" w:rsidRPr="004642EF" w:rsidRDefault="000A48B8" w:rsidP="004642EF">
      <w:pPr>
        <w:pStyle w:val="aa"/>
        <w:numPr>
          <w:ilvl w:val="0"/>
          <w:numId w:val="37"/>
        </w:numPr>
        <w:spacing w:after="0"/>
        <w:ind w:left="0" w:firstLine="851"/>
        <w:rPr>
          <w:rFonts w:eastAsia="TimesNewRoman" w:cs="Times New Roman"/>
          <w:szCs w:val="28"/>
        </w:rPr>
      </w:pPr>
      <w:r w:rsidRPr="004642EF">
        <w:rPr>
          <w:rFonts w:eastAsia="TimesNewRoman" w:cs="Times New Roman"/>
          <w:szCs w:val="28"/>
        </w:rPr>
        <w:t xml:space="preserve">выполнение пробного </w:t>
      </w:r>
      <w:proofErr w:type="spellStart"/>
      <w:r w:rsidRPr="004642EF">
        <w:rPr>
          <w:rFonts w:eastAsia="TimesNewRoman" w:cs="Times New Roman"/>
          <w:szCs w:val="28"/>
        </w:rPr>
        <w:t>тонирования</w:t>
      </w:r>
      <w:proofErr w:type="spellEnd"/>
      <w:r w:rsidRPr="004642EF">
        <w:rPr>
          <w:rFonts w:eastAsia="TimesNewRoman" w:cs="Times New Roman"/>
          <w:szCs w:val="28"/>
        </w:rPr>
        <w:t xml:space="preserve"> (</w:t>
      </w:r>
      <w:proofErr w:type="spellStart"/>
      <w:r w:rsidRPr="004642EF">
        <w:rPr>
          <w:rFonts w:eastAsia="TimesNewRoman" w:cs="Times New Roman"/>
          <w:szCs w:val="28"/>
        </w:rPr>
        <w:t>Render</w:t>
      </w:r>
      <w:proofErr w:type="spellEnd"/>
      <w:r w:rsidRPr="004642EF">
        <w:rPr>
          <w:rFonts w:eastAsia="TimesNewRoman" w:cs="Times New Roman"/>
          <w:szCs w:val="28"/>
        </w:rPr>
        <w:t>), проверка общих настроек вида и освещения;</w:t>
      </w:r>
    </w:p>
    <w:p w14:paraId="65D7FDE5" w14:textId="18A01FBB" w:rsidR="000A48B8" w:rsidRPr="004642EF" w:rsidRDefault="000A48B8" w:rsidP="004642EF">
      <w:pPr>
        <w:pStyle w:val="aa"/>
        <w:numPr>
          <w:ilvl w:val="0"/>
          <w:numId w:val="37"/>
        </w:numPr>
        <w:spacing w:after="0"/>
        <w:ind w:left="0" w:firstLine="851"/>
        <w:rPr>
          <w:rFonts w:eastAsia="TimesNewRoman" w:cs="Times New Roman"/>
          <w:szCs w:val="28"/>
        </w:rPr>
      </w:pPr>
      <w:r w:rsidRPr="004642EF">
        <w:rPr>
          <w:rFonts w:eastAsia="TimesNewRoman" w:cs="Times New Roman"/>
          <w:szCs w:val="28"/>
        </w:rPr>
        <w:t xml:space="preserve">создание и наложение материалов-текстур с использованием технологии </w:t>
      </w:r>
      <w:proofErr w:type="spellStart"/>
      <w:r w:rsidRPr="004642EF">
        <w:rPr>
          <w:rFonts w:eastAsia="TimesNewRoman" w:cs="Times New Roman"/>
          <w:szCs w:val="28"/>
        </w:rPr>
        <w:t>Autodesk</w:t>
      </w:r>
      <w:proofErr w:type="spellEnd"/>
      <w:r w:rsidRPr="004642EF">
        <w:rPr>
          <w:rFonts w:eastAsia="TimesNewRoman" w:cs="Times New Roman"/>
          <w:szCs w:val="28"/>
        </w:rPr>
        <w:t xml:space="preserve"> 3ds </w:t>
      </w:r>
      <w:proofErr w:type="spellStart"/>
      <w:r w:rsidRPr="004642EF">
        <w:rPr>
          <w:rFonts w:eastAsia="TimesNewRoman" w:cs="Times New Roman"/>
          <w:szCs w:val="28"/>
        </w:rPr>
        <w:t>Max</w:t>
      </w:r>
      <w:proofErr w:type="spellEnd"/>
      <w:r w:rsidRPr="004642EF">
        <w:rPr>
          <w:rFonts w:eastAsia="TimesNewRoman" w:cs="Times New Roman"/>
          <w:szCs w:val="28"/>
        </w:rPr>
        <w:t>;</w:t>
      </w:r>
    </w:p>
    <w:p w14:paraId="2A3415E8" w14:textId="638377EB" w:rsidR="000A48B8" w:rsidRPr="004642EF" w:rsidRDefault="000A48B8" w:rsidP="004642EF">
      <w:pPr>
        <w:pStyle w:val="aa"/>
        <w:numPr>
          <w:ilvl w:val="0"/>
          <w:numId w:val="37"/>
        </w:numPr>
        <w:spacing w:after="0"/>
        <w:ind w:left="0" w:firstLine="851"/>
        <w:rPr>
          <w:rFonts w:eastAsia="TimesNewRoman" w:cs="Times New Roman"/>
          <w:szCs w:val="28"/>
        </w:rPr>
      </w:pPr>
      <w:r w:rsidRPr="004642EF">
        <w:rPr>
          <w:rFonts w:eastAsia="TimesNewRoman" w:cs="Times New Roman"/>
          <w:szCs w:val="28"/>
        </w:rPr>
        <w:t xml:space="preserve">тонкая корректировка настроек </w:t>
      </w:r>
      <w:proofErr w:type="spellStart"/>
      <w:r w:rsidRPr="004642EF">
        <w:rPr>
          <w:rFonts w:eastAsia="TimesNewRoman" w:cs="Times New Roman"/>
          <w:szCs w:val="28"/>
        </w:rPr>
        <w:t>тонирования</w:t>
      </w:r>
      <w:proofErr w:type="spellEnd"/>
      <w:r w:rsidRPr="004642EF">
        <w:rPr>
          <w:rFonts w:eastAsia="TimesNewRoman" w:cs="Times New Roman"/>
          <w:szCs w:val="28"/>
        </w:rPr>
        <w:t xml:space="preserve">, настройка режима </w:t>
      </w:r>
      <w:proofErr w:type="spellStart"/>
      <w:r w:rsidRPr="004642EF">
        <w:rPr>
          <w:rFonts w:eastAsia="TimesNewRoman" w:cs="Times New Roman"/>
          <w:szCs w:val="28"/>
        </w:rPr>
        <w:t>Radiosity</w:t>
      </w:r>
      <w:proofErr w:type="spellEnd"/>
      <w:r w:rsidRPr="004642EF">
        <w:rPr>
          <w:rFonts w:eastAsia="TimesNewRoman" w:cs="Times New Roman"/>
          <w:szCs w:val="28"/>
        </w:rPr>
        <w:t>;</w:t>
      </w:r>
    </w:p>
    <w:p w14:paraId="2B392559" w14:textId="562CB70F" w:rsidR="000A48B8" w:rsidRPr="004642EF" w:rsidRDefault="000A48B8" w:rsidP="004642EF">
      <w:pPr>
        <w:pStyle w:val="aa"/>
        <w:numPr>
          <w:ilvl w:val="0"/>
          <w:numId w:val="37"/>
        </w:numPr>
        <w:spacing w:after="0"/>
        <w:ind w:left="0" w:firstLine="851"/>
        <w:rPr>
          <w:rFonts w:eastAsia="TimesNewRoman" w:cs="Times New Roman"/>
          <w:szCs w:val="28"/>
        </w:rPr>
      </w:pPr>
      <w:r w:rsidRPr="004642EF">
        <w:rPr>
          <w:rFonts w:eastAsia="TimesNewRoman" w:cs="Times New Roman"/>
          <w:szCs w:val="28"/>
        </w:rPr>
        <w:t xml:space="preserve">выполнение высококачественного </w:t>
      </w:r>
      <w:proofErr w:type="spellStart"/>
      <w:r w:rsidRPr="004642EF">
        <w:rPr>
          <w:rFonts w:eastAsia="TimesNewRoman" w:cs="Times New Roman"/>
          <w:szCs w:val="28"/>
        </w:rPr>
        <w:t>тонирования</w:t>
      </w:r>
      <w:proofErr w:type="spellEnd"/>
      <w:r w:rsidRPr="004642EF">
        <w:rPr>
          <w:rFonts w:eastAsia="TimesNewRoman" w:cs="Times New Roman"/>
          <w:szCs w:val="28"/>
        </w:rPr>
        <w:t xml:space="preserve"> или создание видеоролика.</w:t>
      </w:r>
    </w:p>
    <w:p w14:paraId="4A5A866C" w14:textId="34ECDD21" w:rsidR="000A48B8" w:rsidRPr="004642EF" w:rsidRDefault="000A48B8" w:rsidP="004642EF">
      <w:pPr>
        <w:spacing w:after="0"/>
        <w:ind w:firstLine="709"/>
        <w:rPr>
          <w:rFonts w:eastAsia="TimesNewRoman" w:cs="Times New Roman"/>
          <w:szCs w:val="28"/>
        </w:rPr>
      </w:pPr>
      <w:r w:rsidRPr="004642EF">
        <w:rPr>
          <w:rFonts w:eastAsia="TimesNewRoman" w:cs="Times New Roman"/>
          <w:szCs w:val="28"/>
        </w:rPr>
        <w:t xml:space="preserve">В современном </w:t>
      </w:r>
      <w:proofErr w:type="spellStart"/>
      <w:r w:rsidRPr="004642EF">
        <w:rPr>
          <w:rFonts w:eastAsia="TimesNewRoman" w:cs="Times New Roman"/>
          <w:szCs w:val="28"/>
        </w:rPr>
        <w:t>AutoCAD</w:t>
      </w:r>
      <w:proofErr w:type="spellEnd"/>
      <w:r w:rsidRPr="004642EF">
        <w:rPr>
          <w:rFonts w:eastAsia="TimesNewRoman" w:cs="Times New Roman"/>
          <w:szCs w:val="28"/>
        </w:rPr>
        <w:t xml:space="preserve"> имеются все средства для выполнения самых сложных задач рендеринга: тонкая настройка фильтров управления сглаживанием при </w:t>
      </w:r>
      <w:proofErr w:type="spellStart"/>
      <w:r w:rsidRPr="004642EF">
        <w:rPr>
          <w:rFonts w:eastAsia="TimesNewRoman" w:cs="Times New Roman"/>
          <w:szCs w:val="28"/>
        </w:rPr>
        <w:t>антиальясинге</w:t>
      </w:r>
      <w:proofErr w:type="spellEnd"/>
      <w:r w:rsidRPr="004642EF">
        <w:rPr>
          <w:rFonts w:eastAsia="TimesNewRoman" w:cs="Times New Roman"/>
          <w:szCs w:val="28"/>
        </w:rPr>
        <w:t xml:space="preserve">, определение количества и величины </w:t>
      </w:r>
      <w:proofErr w:type="spellStart"/>
      <w:r w:rsidRPr="004642EF">
        <w:rPr>
          <w:rFonts w:eastAsia="TimesNewRoman" w:cs="Times New Roman"/>
          <w:szCs w:val="28"/>
        </w:rPr>
        <w:lastRenderedPageBreak/>
        <w:t>фоточастиц</w:t>
      </w:r>
      <w:proofErr w:type="spellEnd"/>
      <w:r w:rsidRPr="004642EF">
        <w:rPr>
          <w:rFonts w:eastAsia="TimesNewRoman" w:cs="Times New Roman"/>
          <w:szCs w:val="28"/>
        </w:rPr>
        <w:t xml:space="preserve">, управление величиной отклонения отраженного луча для создания каустик-эффекта, моделирование цветных рефлексов, атмосферный эффект и т.д. Сочетая эти средства с мощным редактором процедурных материалов </w:t>
      </w:r>
      <w:proofErr w:type="spellStart"/>
      <w:r w:rsidRPr="004642EF">
        <w:rPr>
          <w:rFonts w:eastAsia="TimesNewRoman" w:cs="Times New Roman"/>
          <w:szCs w:val="28"/>
        </w:rPr>
        <w:t>Autodesk</w:t>
      </w:r>
      <w:proofErr w:type="spellEnd"/>
      <w:r w:rsidRPr="004642EF">
        <w:rPr>
          <w:rFonts w:eastAsia="TimesNewRoman" w:cs="Times New Roman"/>
          <w:szCs w:val="28"/>
        </w:rPr>
        <w:t xml:space="preserve"> 3ds </w:t>
      </w:r>
      <w:proofErr w:type="spellStart"/>
      <w:r w:rsidRPr="004642EF">
        <w:rPr>
          <w:rFonts w:eastAsia="TimesNewRoman" w:cs="Times New Roman"/>
          <w:szCs w:val="28"/>
        </w:rPr>
        <w:t>Max</w:t>
      </w:r>
      <w:proofErr w:type="spellEnd"/>
      <w:r w:rsidRPr="004642EF">
        <w:rPr>
          <w:rFonts w:eastAsia="TimesNewRoman" w:cs="Times New Roman"/>
          <w:szCs w:val="28"/>
        </w:rPr>
        <w:t>, вы можете добиться потрясающих результатов при работ</w:t>
      </w:r>
      <w:r w:rsidR="000C35CF">
        <w:rPr>
          <w:rFonts w:eastAsia="TimesNewRoman" w:cs="Times New Roman"/>
          <w:szCs w:val="28"/>
        </w:rPr>
        <w:t>е</w:t>
      </w:r>
      <w:r w:rsidRPr="004642EF">
        <w:rPr>
          <w:rFonts w:eastAsia="TimesNewRoman" w:cs="Times New Roman"/>
          <w:szCs w:val="28"/>
        </w:rPr>
        <w:t>.</w:t>
      </w:r>
    </w:p>
    <w:p w14:paraId="0DE3B4D4" w14:textId="77777777" w:rsidR="000A48B8" w:rsidRPr="004642EF" w:rsidRDefault="000A48B8" w:rsidP="004642EF">
      <w:pPr>
        <w:spacing w:after="0"/>
        <w:ind w:firstLine="709"/>
        <w:rPr>
          <w:rFonts w:eastAsia="TimesNewRoman" w:cs="Times New Roman"/>
          <w:szCs w:val="28"/>
        </w:rPr>
      </w:pPr>
      <w:r w:rsidRPr="004642EF">
        <w:rPr>
          <w:rFonts w:eastAsia="TimesNewRoman" w:cs="Times New Roman"/>
          <w:szCs w:val="28"/>
        </w:rPr>
        <w:t>Для текущей работы архитектору и дизайнеру предлагается использовать различные стили экранного представления с имитацией «ручной» художественной графики.</w:t>
      </w:r>
    </w:p>
    <w:p w14:paraId="613167DA" w14:textId="77777777" w:rsidR="00452A4E" w:rsidRDefault="00452A4E">
      <w:pPr>
        <w:spacing w:line="259" w:lineRule="auto"/>
        <w:jc w:val="left"/>
        <w:rPr>
          <w:rFonts w:eastAsiaTheme="majorEastAsia" w:cstheme="majorBidi"/>
          <w:b/>
          <w:caps/>
          <w:szCs w:val="32"/>
        </w:rPr>
      </w:pPr>
      <w:r>
        <w:br w:type="page"/>
      </w:r>
    </w:p>
    <w:p w14:paraId="0CA42D21" w14:textId="3F69F461" w:rsidR="0003443C" w:rsidRPr="004642EF" w:rsidRDefault="005429EC" w:rsidP="00452A4E">
      <w:pPr>
        <w:pStyle w:val="1"/>
        <w:spacing w:after="360"/>
        <w:jc w:val="left"/>
        <w:rPr>
          <w:sz w:val="24"/>
        </w:rPr>
      </w:pPr>
      <w:bookmarkStart w:id="14" w:name="_Toc535237310"/>
      <w:r>
        <w:lastRenderedPageBreak/>
        <w:t>3</w:t>
      </w:r>
      <w:r w:rsidR="00452A4E">
        <w:t>.</w:t>
      </w:r>
      <w:r>
        <w:t xml:space="preserve"> </w:t>
      </w:r>
      <w:r w:rsidR="0003443C" w:rsidRPr="004642EF">
        <w:t>Построение математической модели сверления лазером</w:t>
      </w:r>
      <w:bookmarkEnd w:id="14"/>
    </w:p>
    <w:p w14:paraId="11641552" w14:textId="77777777" w:rsidR="0003443C" w:rsidRPr="004642EF" w:rsidRDefault="0003443C" w:rsidP="004642EF">
      <w:pPr>
        <w:spacing w:after="0"/>
        <w:ind w:firstLine="709"/>
        <w:rPr>
          <w:rFonts w:eastAsia="TimesNewRoman" w:cs="Times New Roman"/>
          <w:szCs w:val="28"/>
        </w:rPr>
      </w:pPr>
      <w:r w:rsidRPr="004642EF">
        <w:rPr>
          <w:rFonts w:eastAsia="TimesNewRoman" w:cs="Times New Roman"/>
          <w:szCs w:val="28"/>
        </w:rPr>
        <w:t>Примером аналитической теоретической модели может служить модель, описывающая глубину отверстия при лазерном сверлении.</w:t>
      </w:r>
    </w:p>
    <w:p w14:paraId="4792A575" w14:textId="77777777" w:rsidR="0003443C" w:rsidRPr="004642EF" w:rsidRDefault="0003443C" w:rsidP="004642EF">
      <w:pPr>
        <w:spacing w:after="0"/>
        <w:ind w:firstLine="709"/>
        <w:rPr>
          <w:rFonts w:eastAsia="TimesNewRoman" w:cs="Times New Roman"/>
          <w:szCs w:val="28"/>
        </w:rPr>
      </w:pPr>
      <w:r w:rsidRPr="004642EF">
        <w:rPr>
          <w:rFonts w:eastAsia="TimesNewRoman" w:cs="Times New Roman"/>
          <w:szCs w:val="28"/>
        </w:rPr>
        <w:t>Резание и сверление металлов весьма важно для многих областей техники. Значительный интерес представляет создание новых устройств, предназначенных для специальных материалов, а также для тех случаев, когда желательно обеспечить некоторую степень автоматизации указанных процессов. В последнее время для этого были предприняты попытки использования мощных лазеров.</w:t>
      </w:r>
    </w:p>
    <w:p w14:paraId="5FE25BF5" w14:textId="77777777" w:rsidR="0003443C" w:rsidRPr="004642EF" w:rsidRDefault="0003443C" w:rsidP="004642EF">
      <w:pPr>
        <w:spacing w:after="0"/>
        <w:ind w:firstLine="709"/>
        <w:rPr>
          <w:rFonts w:eastAsia="TimesNewRoman" w:cs="Times New Roman"/>
          <w:szCs w:val="28"/>
        </w:rPr>
      </w:pPr>
      <w:r w:rsidRPr="004642EF">
        <w:rPr>
          <w:rFonts w:eastAsia="TimesNewRoman" w:cs="Times New Roman"/>
          <w:szCs w:val="28"/>
        </w:rPr>
        <w:t>Основная идея состоит в том, чтобы сфокусировать значительную мощность на малой площади поверхности материала, создавая таким образом интенсивный нагрев и испарение с последующим образованием отверстия. При сверлении необходимо постараться обеспечить такие условия процесса, чтобы проделанное отверстие прямо проходило сквозь материал, и избежать, таким образом, затекания расплавленного металла обратно в отверстие и застывания его там.</w:t>
      </w:r>
    </w:p>
    <w:p w14:paraId="09EEB9C6" w14:textId="77777777" w:rsidR="0003443C" w:rsidRPr="004642EF" w:rsidRDefault="0003443C" w:rsidP="004642EF">
      <w:pPr>
        <w:spacing w:after="0"/>
        <w:ind w:firstLine="709"/>
        <w:rPr>
          <w:rFonts w:eastAsia="TimesNewRoman" w:cs="Times New Roman"/>
          <w:szCs w:val="28"/>
        </w:rPr>
      </w:pPr>
      <w:r w:rsidRPr="004642EF">
        <w:rPr>
          <w:rFonts w:eastAsia="TimesNewRoman" w:cs="Times New Roman"/>
          <w:szCs w:val="28"/>
        </w:rPr>
        <w:t>Построим математическую модель, главная применимость которой – глубокое сверление. При помощи модели попытаемся ответить на вопрос, как быстро можно проделать отверстие, используя пучок излучения высокой мощности, и на какую глубину.</w:t>
      </w:r>
    </w:p>
    <w:p w14:paraId="26598665" w14:textId="24DCB5BF" w:rsidR="0003443C" w:rsidRPr="004642EF" w:rsidRDefault="0003443C" w:rsidP="004642EF">
      <w:pPr>
        <w:spacing w:after="0"/>
        <w:ind w:firstLine="709"/>
        <w:rPr>
          <w:rFonts w:eastAsia="TimesNewRoman" w:cs="Times New Roman"/>
          <w:szCs w:val="28"/>
        </w:rPr>
      </w:pPr>
      <w:r w:rsidRPr="004642EF">
        <w:rPr>
          <w:rFonts w:eastAsia="TimesNewRoman" w:cs="Times New Roman"/>
          <w:noProof/>
          <w:szCs w:val="28"/>
          <w:lang w:eastAsia="ru-RU"/>
        </w:rPr>
        <mc:AlternateContent>
          <mc:Choice Requires="wpg">
            <w:drawing>
              <wp:anchor distT="0" distB="0" distL="114300" distR="114300" simplePos="0" relativeHeight="251658240" behindDoc="0" locked="0" layoutInCell="1" allowOverlap="1" wp14:anchorId="2ABEFAE2" wp14:editId="106C4697">
                <wp:simplePos x="0" y="0"/>
                <wp:positionH relativeFrom="column">
                  <wp:posOffset>4903470</wp:posOffset>
                </wp:positionH>
                <wp:positionV relativeFrom="paragraph">
                  <wp:posOffset>9525</wp:posOffset>
                </wp:positionV>
                <wp:extent cx="925830" cy="1826895"/>
                <wp:effectExtent l="17145" t="0" r="0" b="1905"/>
                <wp:wrapSquare wrapText="bothSides"/>
                <wp:docPr id="1" name="Группа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25830" cy="1826895"/>
                          <a:chOff x="1013" y="7414"/>
                          <a:chExt cx="1458" cy="2877"/>
                        </a:xfrm>
                      </wpg:grpSpPr>
                      <wpg:grpSp>
                        <wpg:cNvPr id="2" name="Group 6"/>
                        <wpg:cNvGrpSpPr>
                          <a:grpSpLocks/>
                        </wpg:cNvGrpSpPr>
                        <wpg:grpSpPr bwMode="auto">
                          <a:xfrm>
                            <a:off x="1013" y="7414"/>
                            <a:ext cx="1458" cy="2264"/>
                            <a:chOff x="1013" y="7414"/>
                            <a:chExt cx="1458" cy="2264"/>
                          </a:xfrm>
                        </wpg:grpSpPr>
                        <wps:wsp>
                          <wps:cNvPr id="4" name="Freeform 7" descr="Светлый диагональный 2"/>
                          <wps:cNvSpPr>
                            <a:spLocks/>
                          </wps:cNvSpPr>
                          <wps:spPr bwMode="auto">
                            <a:xfrm>
                              <a:off x="1013" y="8134"/>
                              <a:ext cx="1128" cy="1544"/>
                            </a:xfrm>
                            <a:custGeom>
                              <a:avLst/>
                              <a:gdLst>
                                <a:gd name="T0" fmla="*/ 8 w 1128"/>
                                <a:gd name="T1" fmla="*/ 0 h 1544"/>
                                <a:gd name="T2" fmla="*/ 368 w 1128"/>
                                <a:gd name="T3" fmla="*/ 0 h 1544"/>
                                <a:gd name="T4" fmla="*/ 368 w 1128"/>
                                <a:gd name="T5" fmla="*/ 1080 h 1544"/>
                                <a:gd name="T6" fmla="*/ 728 w 1128"/>
                                <a:gd name="T7" fmla="*/ 1080 h 1544"/>
                                <a:gd name="T8" fmla="*/ 728 w 1128"/>
                                <a:gd name="T9" fmla="*/ 0 h 1544"/>
                                <a:gd name="T10" fmla="*/ 1088 w 1128"/>
                                <a:gd name="T11" fmla="*/ 0 h 1544"/>
                                <a:gd name="T12" fmla="*/ 1037 w 1128"/>
                                <a:gd name="T13" fmla="*/ 171 h 1544"/>
                                <a:gd name="T14" fmla="*/ 1007 w 1128"/>
                                <a:gd name="T15" fmla="*/ 261 h 1544"/>
                                <a:gd name="T16" fmla="*/ 992 w 1128"/>
                                <a:gd name="T17" fmla="*/ 306 h 1544"/>
                                <a:gd name="T18" fmla="*/ 1037 w 1128"/>
                                <a:gd name="T19" fmla="*/ 681 h 1544"/>
                                <a:gd name="T20" fmla="*/ 1052 w 1128"/>
                                <a:gd name="T21" fmla="*/ 786 h 1544"/>
                                <a:gd name="T22" fmla="*/ 1082 w 1128"/>
                                <a:gd name="T23" fmla="*/ 876 h 1544"/>
                                <a:gd name="T24" fmla="*/ 1052 w 1128"/>
                                <a:gd name="T25" fmla="*/ 1326 h 1544"/>
                                <a:gd name="T26" fmla="*/ 1037 w 1128"/>
                                <a:gd name="T27" fmla="*/ 1401 h 1544"/>
                                <a:gd name="T28" fmla="*/ 782 w 1128"/>
                                <a:gd name="T29" fmla="*/ 1416 h 1544"/>
                                <a:gd name="T30" fmla="*/ 692 w 1128"/>
                                <a:gd name="T31" fmla="*/ 1446 h 1544"/>
                                <a:gd name="T32" fmla="*/ 647 w 1128"/>
                                <a:gd name="T33" fmla="*/ 1461 h 1544"/>
                                <a:gd name="T34" fmla="*/ 437 w 1128"/>
                                <a:gd name="T35" fmla="*/ 1506 h 1544"/>
                                <a:gd name="T36" fmla="*/ 227 w 1128"/>
                                <a:gd name="T37" fmla="*/ 1431 h 1544"/>
                                <a:gd name="T38" fmla="*/ 47 w 1128"/>
                                <a:gd name="T39" fmla="*/ 1281 h 1544"/>
                                <a:gd name="T40" fmla="*/ 2 w 1128"/>
                                <a:gd name="T41" fmla="*/ 906 h 1544"/>
                                <a:gd name="T42" fmla="*/ 47 w 1128"/>
                                <a:gd name="T43" fmla="*/ 591 h 1544"/>
                                <a:gd name="T44" fmla="*/ 62 w 1128"/>
                                <a:gd name="T45" fmla="*/ 441 h 1544"/>
                                <a:gd name="T46" fmla="*/ 2 w 1128"/>
                                <a:gd name="T47" fmla="*/ 156 h 1544"/>
                                <a:gd name="T48" fmla="*/ 8 w 1128"/>
                                <a:gd name="T49" fmla="*/ 0 h 15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1128" h="1544">
                                  <a:moveTo>
                                    <a:pt x="8" y="0"/>
                                  </a:moveTo>
                                  <a:lnTo>
                                    <a:pt x="368" y="0"/>
                                  </a:lnTo>
                                  <a:lnTo>
                                    <a:pt x="368" y="1080"/>
                                  </a:lnTo>
                                  <a:lnTo>
                                    <a:pt x="728" y="1080"/>
                                  </a:lnTo>
                                  <a:lnTo>
                                    <a:pt x="728" y="0"/>
                                  </a:lnTo>
                                  <a:lnTo>
                                    <a:pt x="1088" y="0"/>
                                  </a:lnTo>
                                  <a:cubicBezTo>
                                    <a:pt x="1014" y="74"/>
                                    <a:pt x="1071" y="2"/>
                                    <a:pt x="1037" y="171"/>
                                  </a:cubicBezTo>
                                  <a:cubicBezTo>
                                    <a:pt x="1031" y="202"/>
                                    <a:pt x="1017" y="231"/>
                                    <a:pt x="1007" y="261"/>
                                  </a:cubicBezTo>
                                  <a:cubicBezTo>
                                    <a:pt x="1002" y="276"/>
                                    <a:pt x="992" y="306"/>
                                    <a:pt x="992" y="306"/>
                                  </a:cubicBezTo>
                                  <a:cubicBezTo>
                                    <a:pt x="1002" y="449"/>
                                    <a:pt x="1019" y="545"/>
                                    <a:pt x="1037" y="681"/>
                                  </a:cubicBezTo>
                                  <a:cubicBezTo>
                                    <a:pt x="1042" y="716"/>
                                    <a:pt x="1044" y="752"/>
                                    <a:pt x="1052" y="786"/>
                                  </a:cubicBezTo>
                                  <a:cubicBezTo>
                                    <a:pt x="1059" y="817"/>
                                    <a:pt x="1082" y="876"/>
                                    <a:pt x="1082" y="876"/>
                                  </a:cubicBezTo>
                                  <a:cubicBezTo>
                                    <a:pt x="1058" y="1044"/>
                                    <a:pt x="1045" y="1113"/>
                                    <a:pt x="1052" y="1326"/>
                                  </a:cubicBezTo>
                                  <a:cubicBezTo>
                                    <a:pt x="1055" y="1420"/>
                                    <a:pt x="1128" y="1431"/>
                                    <a:pt x="1037" y="1401"/>
                                  </a:cubicBezTo>
                                  <a:cubicBezTo>
                                    <a:pt x="952" y="1406"/>
                                    <a:pt x="866" y="1405"/>
                                    <a:pt x="782" y="1416"/>
                                  </a:cubicBezTo>
                                  <a:cubicBezTo>
                                    <a:pt x="751" y="1420"/>
                                    <a:pt x="722" y="1436"/>
                                    <a:pt x="692" y="1446"/>
                                  </a:cubicBezTo>
                                  <a:cubicBezTo>
                                    <a:pt x="677" y="1451"/>
                                    <a:pt x="647" y="1461"/>
                                    <a:pt x="647" y="1461"/>
                                  </a:cubicBezTo>
                                  <a:cubicBezTo>
                                    <a:pt x="564" y="1544"/>
                                    <a:pt x="565" y="1522"/>
                                    <a:pt x="437" y="1506"/>
                                  </a:cubicBezTo>
                                  <a:cubicBezTo>
                                    <a:pt x="362" y="1481"/>
                                    <a:pt x="303" y="1446"/>
                                    <a:pt x="227" y="1431"/>
                                  </a:cubicBezTo>
                                  <a:cubicBezTo>
                                    <a:pt x="0" y="1450"/>
                                    <a:pt x="21" y="1489"/>
                                    <a:pt x="47" y="1281"/>
                                  </a:cubicBezTo>
                                  <a:cubicBezTo>
                                    <a:pt x="37" y="1116"/>
                                    <a:pt x="26" y="1048"/>
                                    <a:pt x="2" y="906"/>
                                  </a:cubicBezTo>
                                  <a:cubicBezTo>
                                    <a:pt x="13" y="757"/>
                                    <a:pt x="17" y="711"/>
                                    <a:pt x="47" y="591"/>
                                  </a:cubicBezTo>
                                  <a:cubicBezTo>
                                    <a:pt x="52" y="541"/>
                                    <a:pt x="62" y="491"/>
                                    <a:pt x="62" y="441"/>
                                  </a:cubicBezTo>
                                  <a:cubicBezTo>
                                    <a:pt x="62" y="347"/>
                                    <a:pt x="25" y="247"/>
                                    <a:pt x="2" y="156"/>
                                  </a:cubicBezTo>
                                  <a:cubicBezTo>
                                    <a:pt x="18" y="13"/>
                                    <a:pt x="35" y="63"/>
                                    <a:pt x="8" y="0"/>
                                  </a:cubicBezTo>
                                  <a:close/>
                                </a:path>
                              </a:pathLst>
                            </a:custGeom>
                            <a:pattFill prst="ltUpDiag">
                              <a:fgClr>
                                <a:srgbClr val="000000"/>
                              </a:fgClr>
                              <a:bgClr>
                                <a:srgbClr val="FFFFFF"/>
                              </a:bgClr>
                            </a:pattFill>
                            <a:ln w="9525">
                              <a:solidFill>
                                <a:srgbClr val="000000"/>
                              </a:solidFill>
                              <a:round/>
                              <a:headEnd/>
                              <a:tailEnd/>
                            </a:ln>
                          </wps:spPr>
                          <wps:bodyPr rot="0" vert="horz" wrap="square" lIns="91440" tIns="45720" rIns="91440" bIns="45720" anchor="t" anchorCtr="0" upright="1">
                            <a:noAutofit/>
                          </wps:bodyPr>
                        </wps:wsp>
                        <wps:wsp>
                          <wps:cNvPr id="5" name="Line 8"/>
                          <wps:cNvCnPr>
                            <a:cxnSpLocks noChangeShapeType="1"/>
                          </wps:cNvCnPr>
                          <wps:spPr bwMode="auto">
                            <a:xfrm>
                              <a:off x="1463" y="7951"/>
                              <a:ext cx="0" cy="1260"/>
                            </a:xfrm>
                            <a:prstGeom prst="line">
                              <a:avLst/>
                            </a:prstGeom>
                            <a:noFill/>
                            <a:ln w="9525">
                              <a:solidFill>
                                <a:srgbClr val="000000"/>
                              </a:solidFill>
                              <a:round/>
                              <a:headEnd/>
                              <a:tailEnd type="stealth" w="sm" len="lg"/>
                            </a:ln>
                            <a:extLst>
                              <a:ext uri="{909E8E84-426E-40DD-AFC4-6F175D3DCCD1}">
                                <a14:hiddenFill xmlns:a14="http://schemas.microsoft.com/office/drawing/2010/main">
                                  <a:noFill/>
                                </a14:hiddenFill>
                              </a:ext>
                            </a:extLst>
                          </wps:spPr>
                          <wps:bodyPr/>
                        </wps:wsp>
                        <wps:wsp>
                          <wps:cNvPr id="6" name="Line 9"/>
                          <wps:cNvCnPr>
                            <a:cxnSpLocks noChangeShapeType="1"/>
                          </wps:cNvCnPr>
                          <wps:spPr bwMode="auto">
                            <a:xfrm>
                              <a:off x="1661" y="7951"/>
                              <a:ext cx="0" cy="1260"/>
                            </a:xfrm>
                            <a:prstGeom prst="line">
                              <a:avLst/>
                            </a:prstGeom>
                            <a:noFill/>
                            <a:ln w="9525">
                              <a:solidFill>
                                <a:srgbClr val="000000"/>
                              </a:solidFill>
                              <a:round/>
                              <a:headEnd/>
                              <a:tailEnd type="stealth" w="sm" len="lg"/>
                            </a:ln>
                            <a:extLst>
                              <a:ext uri="{909E8E84-426E-40DD-AFC4-6F175D3DCCD1}">
                                <a14:hiddenFill xmlns:a14="http://schemas.microsoft.com/office/drawing/2010/main">
                                  <a:noFill/>
                                </a14:hiddenFill>
                              </a:ext>
                            </a:extLst>
                          </wps:spPr>
                          <wps:bodyPr/>
                        </wps:wsp>
                        <wps:wsp>
                          <wps:cNvPr id="7" name="Line 10"/>
                          <wps:cNvCnPr>
                            <a:cxnSpLocks noChangeShapeType="1"/>
                          </wps:cNvCnPr>
                          <wps:spPr bwMode="auto">
                            <a:xfrm>
                              <a:off x="1571" y="7951"/>
                              <a:ext cx="0" cy="1260"/>
                            </a:xfrm>
                            <a:prstGeom prst="line">
                              <a:avLst/>
                            </a:prstGeom>
                            <a:noFill/>
                            <a:ln w="9525">
                              <a:solidFill>
                                <a:srgbClr val="000000"/>
                              </a:solidFill>
                              <a:round/>
                              <a:headEnd/>
                              <a:tailEnd type="stealth" w="sm" len="lg"/>
                            </a:ln>
                            <a:extLst>
                              <a:ext uri="{909E8E84-426E-40DD-AFC4-6F175D3DCCD1}">
                                <a14:hiddenFill xmlns:a14="http://schemas.microsoft.com/office/drawing/2010/main">
                                  <a:noFill/>
                                </a14:hiddenFill>
                              </a:ext>
                            </a:extLst>
                          </wps:spPr>
                          <wps:bodyPr/>
                        </wps:wsp>
                        <wps:wsp>
                          <wps:cNvPr id="8" name="AutoShape 11"/>
                          <wps:cNvSpPr>
                            <a:spLocks/>
                          </wps:cNvSpPr>
                          <wps:spPr bwMode="auto">
                            <a:xfrm rot="5400000" flipV="1">
                              <a:off x="1481" y="7684"/>
                              <a:ext cx="180" cy="360"/>
                            </a:xfrm>
                            <a:prstGeom prst="leftBrace">
                              <a:avLst>
                                <a:gd name="adj1" fmla="val 1666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 name="Line 12"/>
                          <wps:cNvCnPr>
                            <a:cxnSpLocks noChangeShapeType="1"/>
                          </wps:cNvCnPr>
                          <wps:spPr bwMode="auto">
                            <a:xfrm>
                              <a:off x="2081" y="8134"/>
                              <a:ext cx="3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 name="Line 13"/>
                          <wps:cNvCnPr>
                            <a:cxnSpLocks noChangeShapeType="1"/>
                          </wps:cNvCnPr>
                          <wps:spPr bwMode="auto">
                            <a:xfrm>
                              <a:off x="1736" y="9214"/>
                              <a:ext cx="7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 name="Line 14"/>
                          <wps:cNvCnPr>
                            <a:cxnSpLocks noChangeShapeType="1"/>
                          </wps:cNvCnPr>
                          <wps:spPr bwMode="auto">
                            <a:xfrm>
                              <a:off x="2321" y="8137"/>
                              <a:ext cx="0" cy="1080"/>
                            </a:xfrm>
                            <a:prstGeom prst="line">
                              <a:avLst/>
                            </a:prstGeom>
                            <a:noFill/>
                            <a:ln w="9525">
                              <a:solidFill>
                                <a:srgbClr val="000000"/>
                              </a:solidFill>
                              <a:round/>
                              <a:headEnd type="stealth" w="sm" len="lg"/>
                              <a:tailEnd type="stealth" w="sm" len="lg"/>
                            </a:ln>
                            <a:extLst>
                              <a:ext uri="{909E8E84-426E-40DD-AFC4-6F175D3DCCD1}">
                                <a14:hiddenFill xmlns:a14="http://schemas.microsoft.com/office/drawing/2010/main">
                                  <a:noFill/>
                                </a14:hiddenFill>
                              </a:ext>
                            </a:extLst>
                          </wps:spPr>
                          <wps:bodyPr/>
                        </wps:wsp>
                        <wps:wsp>
                          <wps:cNvPr id="12" name="Text Box 15"/>
                          <wps:cNvSpPr txBox="1">
                            <a:spLocks noChangeArrowheads="1"/>
                          </wps:cNvSpPr>
                          <wps:spPr bwMode="auto">
                            <a:xfrm>
                              <a:off x="1316" y="7414"/>
                              <a:ext cx="54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5594FA" w14:textId="77777777" w:rsidR="004642EF" w:rsidRDefault="004642EF" w:rsidP="0003443C">
                                <w:pPr>
                                  <w:rPr>
                                    <w:i/>
                                    <w:lang w:val="en-US"/>
                                  </w:rPr>
                                </w:pPr>
                                <w:r>
                                  <w:rPr>
                                    <w:i/>
                                    <w:lang w:val="en-US"/>
                                  </w:rPr>
                                  <w:t>W</w:t>
                                </w:r>
                              </w:p>
                            </w:txbxContent>
                          </wps:txbx>
                          <wps:bodyPr rot="0" vert="horz" wrap="square" lIns="91440" tIns="45720" rIns="91440" bIns="45720" anchor="t" anchorCtr="0" upright="1">
                            <a:noAutofit/>
                          </wps:bodyPr>
                        </wps:wsp>
                        <wps:wsp>
                          <wps:cNvPr id="13" name="Text Box 16"/>
                          <wps:cNvSpPr txBox="1">
                            <a:spLocks noChangeArrowheads="1"/>
                          </wps:cNvSpPr>
                          <wps:spPr bwMode="auto">
                            <a:xfrm>
                              <a:off x="1931" y="8494"/>
                              <a:ext cx="54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BF8933" w14:textId="77777777" w:rsidR="004642EF" w:rsidRDefault="004642EF" w:rsidP="0003443C">
                                <w:pPr>
                                  <w:rPr>
                                    <w:i/>
                                    <w:lang w:val="en-US"/>
                                  </w:rPr>
                                </w:pPr>
                                <w:r>
                                  <w:rPr>
                                    <w:i/>
                                    <w:lang w:val="en-US"/>
                                  </w:rPr>
                                  <w:t>S</w:t>
                                </w:r>
                              </w:p>
                            </w:txbxContent>
                          </wps:txbx>
                          <wps:bodyPr rot="0" vert="vert270" wrap="square" lIns="91440" tIns="45720" rIns="91440" bIns="45720" anchor="t" anchorCtr="0" upright="1">
                            <a:noAutofit/>
                          </wps:bodyPr>
                        </wps:wsp>
                        <wps:wsp>
                          <wps:cNvPr id="14" name="Text Box 17"/>
                          <wps:cNvSpPr txBox="1">
                            <a:spLocks noChangeArrowheads="1"/>
                          </wps:cNvSpPr>
                          <wps:spPr bwMode="auto">
                            <a:xfrm>
                              <a:off x="1316" y="9166"/>
                              <a:ext cx="48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955AB2" w14:textId="77777777" w:rsidR="004642EF" w:rsidRDefault="004642EF" w:rsidP="0003443C">
                                <w:pPr>
                                  <w:rPr>
                                    <w:b/>
                                    <w:i/>
                                    <w:lang w:val="en-US"/>
                                  </w:rPr>
                                </w:pPr>
                                <w:r>
                                  <w:rPr>
                                    <w:b/>
                                    <w:i/>
                                    <w:lang w:val="en-US"/>
                                  </w:rPr>
                                  <w:t>A</w:t>
                                </w:r>
                              </w:p>
                            </w:txbxContent>
                          </wps:txbx>
                          <wps:bodyPr rot="0" vert="horz" wrap="square" lIns="91440" tIns="45720" rIns="91440" bIns="45720" anchor="t" anchorCtr="0" upright="1">
                            <a:noAutofit/>
                          </wps:bodyPr>
                        </wps:wsp>
                      </wpg:grpSp>
                      <wps:wsp>
                        <wps:cNvPr id="15" name="Text Box 18"/>
                        <wps:cNvSpPr txBox="1">
                          <a:spLocks noChangeArrowheads="1"/>
                        </wps:cNvSpPr>
                        <wps:spPr bwMode="auto">
                          <a:xfrm>
                            <a:off x="1061" y="9751"/>
                            <a:ext cx="126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3FEEB5" w14:textId="1AC638DF" w:rsidR="004642EF" w:rsidRDefault="004642EF" w:rsidP="0003443C">
                              <w:pPr>
                                <w:rPr>
                                  <w:szCs w:val="28"/>
                                </w:rPr>
                              </w:pPr>
                              <w:r>
                                <w:rPr>
                                  <w:szCs w:val="28"/>
                                </w:rPr>
                                <w:t>Рис. 5</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ABEFAE2" id="Группа 1" o:spid="_x0000_s1026" style="position:absolute;left:0;text-align:left;margin-left:386.1pt;margin-top:.75pt;width:72.9pt;height:143.85pt;z-index:251658240" coordorigin="1013,7414" coordsize="1458,28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">
                <v:group id="Group 6" o:spid="_x0000_s1027" style="position:absolute;left:1013;top:7414;width:1458;height:2264" coordorigin="1013,7414" coordsize="1458,226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jAbXMQAAADaAAAA&#10;DwAAAAAAAAAAAAAAAACqAgAAZHJzL2Rvd25yZXYueG1sUEsFBgAAAAAEAAQA+gAAAJsDAAAAAA==&#10;">
                  <v:shape id="Freeform 7" o:spid="_x0000_s1028" alt="Светлый диагональный 2" style="position:absolute;left:1013;top:8134;width:1128;height:1544;visibility:visible;mso-wrap-style:square;v-text-anchor:top" coordsize="1128,15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vg/CsQA&#10;AADaAAAADwAAAGRycy9kb3ducmV2LnhtbESP3WrCQBSE7wu+w3KE3hTdtIhIzEZEqLYXhfrzAMfs&#10;yQ/Jno3ZNUnfvlsoeDnMzDdMshlNI3rqXGVZwes8AkGcWV1xoeByfp+tQDiPrLGxTAp+yMEmnTwl&#10;GGs78JH6ky9EgLCLUUHpfRtL6bKSDLq5bYmDl9vOoA+yK6TucAhw08i3KFpKgxWHhRJb2pWU1ae7&#10;UdAfF8vD58vX9z3P9cXtr9FtqGulnqfjdg3C0+gf4f/2h1awgL8r4QbI9B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L4PwrEAAAA2gAAAA8AAAAAAAAAAAAAAAAAmAIAAGRycy9k&#10;b3ducmV2LnhtbFBLBQYAAAAABAAEAPUAAACJAwAAAAA=&#10;" path="m8,l368,r,1080l728,1080,728,r360,c1014,74,1071,2,1037,171v-6,31,-20,60,-30,90c1002,276,992,306,992,306v10,143,27,239,45,375c1042,716,1044,752,1052,786v7,31,30,90,30,90c1058,1044,1045,1113,1052,1326v3,94,76,105,-15,75c952,1406,866,1405,782,1416v-31,4,-60,20,-90,30c677,1451,647,1461,647,1461v-83,83,-82,61,-210,45c362,1481,303,1446,227,1431,,1450,21,1489,47,1281,37,1116,26,1048,2,906,13,757,17,711,47,591,52,541,62,491,62,441,62,347,25,247,2,156,18,13,35,63,8,xe" fillcolor="black">
                    <v:fill r:id="rId16" o:title="" type="pattern"/>
                    <v:path arrowok="t" o:connecttype="custom" o:connectlocs="8,0;368,0;368,1080;728,1080;728,0;1088,0;1037,171;1007,261;992,306;1037,681;1052,786;1082,876;1052,1326;1037,1401;782,1416;692,1446;647,1461;437,1506;227,1431;47,1281;2,906;47,591;62,441;2,156;8,0" o:connectangles="0,0,0,0,0,0,0,0,0,0,0,0,0,0,0,0,0,0,0,0,0,0,0,0,0"/>
                  </v:shape>
                  <v:line id="Line 8" o:spid="_x0000_s1029" style="position:absolute;visibility:visible;mso-wrap-style:square" from="1463,7951" to="1463,92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qw8R8EAAADaAAAADwAAAGRycy9kb3ducmV2LnhtbESPT4vCMBTE7wt+h/AEb2uqUJFqFBEE&#10;Dwvrn2W9PppnU2xeahK1fnsjLOxxmJnfMPNlZxtxJx9qxwpGwwwEcel0zZWCn+PmcwoiRGSNjWNS&#10;8KQAy0XvY46Fdg/e0/0QK5EgHApUYGJsCylDachiGLqWOHln5y3GJH0ltcdHgttGjrNsIi3WnBYM&#10;trQ2VF4ON6uAVt+/u63EsW28vJ7MNf+K+1ypQb9bzUBE6uJ/+K+91QpyeF9JN0AuXg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6rDxHwQAAANoAAAAPAAAAAAAAAAAAAAAA&#10;AKECAABkcnMvZG93bnJldi54bWxQSwUGAAAAAAQABAD5AAAAjwMAAAAA&#10;">
                    <v:stroke endarrow="classic" endarrowwidth="narrow" endarrowlength="long"/>
                  </v:line>
                  <v:line id="Line 9" o:spid="_x0000_s1030" style="position:absolute;visibility:visible;mso-wrap-style:square" from="1661,7951" to="1661,92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n6iMMIAAADaAAAADwAAAGRycy9kb3ducmV2LnhtbESPQWvCQBSE74L/YXmCN90YiJTUVUQQ&#10;cijYWGmvj+xrNph9G3e3mv77bqHQ4zAz3zCb3Wh7cScfOscKVssMBHHjdMetgsvbcfEEIkRkjb1j&#10;UvBNAXbb6WSDpXYPrul+jq1IEA4lKjAxDqWUoTFkMSzdQJy8T+ctxiR9K7XHR4LbXuZZtpYWO04L&#10;Bgc6GGqu5y+rgPan99dKYm57L28f5la8xLpQaj4b988gIo3xP/zXrrSCNfxeSTdAbn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Sn6iMMIAAADaAAAADwAAAAAAAAAAAAAA&#10;AAChAgAAZHJzL2Rvd25yZXYueG1sUEsFBgAAAAAEAAQA+QAAAJADAAAAAA==&#10;">
                    <v:stroke endarrow="classic" endarrowwidth="narrow" endarrowlength="long"/>
                  </v:line>
                  <v:line id="Line 10" o:spid="_x0000_s1031" style="position:absolute;visibility:visible;mso-wrap-style:square" from="1571,7951" to="1571,92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TIHq8EAAADaAAAADwAAAGRycy9kb3ducmV2LnhtbESPzYoCMRCE74LvEFrwphkFd2U0igiC&#10;hwXXH/TaTNrJ4KQzJlkd394sLOyxqKqvqPmytbV4kA+VYwWjYQaCuHC64lLB6bgZTEGEiKyxdkwK&#10;XhRgueh25phr9+Q9PQ6xFAnCIUcFJsYmlzIUhiyGoWuIk3d13mJM0pdSe3wmuK3lOMs+pMWK04LB&#10;htaGitvhxyqg1e78vZU4trWX94u5T77ifqJUv9euZiAitfE//NfeagWf8Hsl3QC5eA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lMgerwQAAANoAAAAPAAAAAAAAAAAAAAAA&#10;AKECAABkcnMvZG93bnJldi54bWxQSwUGAAAAAAQABAD5AAAAjwMAAAAA&#10;">
                    <v:stroke endarrow="classic" endarrowwidth="narrow" endarrowlength="long"/>
                  </v:line>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AutoShape 11" o:spid="_x0000_s1032" type="#_x0000_t87" style="position:absolute;left:1481;top:7684;width:180;height:360;rotation:-90;flip:y;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Cl8JrwA&#10;AADaAAAADwAAAGRycy9kb3ducmV2LnhtbERPTa/BQBTdS/yHyZXYMWWBlCEiXti9aNlfnastnTt9&#10;naF9/94sJJYn53u16UwlXtS40rKCyTgCQZxZXXKu4Jz+jBYgnEfWWFkmBf/kYLPu91YYa9vyiV6J&#10;z0UIYRejgsL7OpbSZQUZdGNbEwfuZhuDPsAml7rBNoSbSk6jaCYNlhwaCqxpV1D2SJ5Gwe/UROkz&#10;3Sftdf53uesz00MflBoOuu0ShKfOf8Uf91ErCFvDlXAD5PoN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BgKXwmvAAAANoAAAAPAAAAAAAAAAAAAAAAAJgCAABkcnMvZG93bnJldi54&#10;bWxQSwUGAAAAAAQABAD1AAAAgQMAAAAA&#10;"/>
                  <v:line id="Line 12" o:spid="_x0000_s1033" style="position:absolute;visibility:visible;mso-wrap-style:square" from="2081,8134" to="2441,81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FkbNsUAAADaAAAADwAAAGRycy9kb3ducmV2LnhtbESPT2vCQBTE74V+h+UJvdWNLYQaXUVa&#10;Cuqh1D+gx2f2mcRm34bdNUm/vSsUehxm5jfMdN6bWrTkfGVZwWiYgCDOra64ULDffT6/gfABWWNt&#10;mRT8kof57PFhipm2HW+o3YZCRAj7DBWUITSZlD4vyaAf2oY4emfrDIYoXSG1wy7CTS1fkiSVBiuO&#10;CyU29F5S/rO9GgVfr99pu1itl/1hlZ7yj83peOmcUk+DfjEBEagP/+G/9lIrGMP9SrwBcnY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FkbNsUAAADaAAAADwAAAAAAAAAA&#10;AAAAAAChAgAAZHJzL2Rvd25yZXYueG1sUEsFBgAAAAAEAAQA+QAAAJMDAAAAAA==&#10;"/>
                  <v:line id="Line 13" o:spid="_x0000_s1034" style="position:absolute;visibility:visible;mso-wrap-style:square" from="1736,9214" to="2456,92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yELiMYAAADbAAAADwAAAGRycy9kb3ducmV2LnhtbESPQUvDQBCF74L/YRmhN7vRQiix21IU&#10;oe2h2CrocZodk2h2Nuxuk/TfO4eCtxnem/e+WaxG16qeQmw8G3iYZqCIS28brgx8vL/ez0HFhGyx&#10;9UwGLhRhtby9WWBh/cAH6o+pUhLCsUADdUpdoXUsa3IYp74jFu3bB4dJ1lBpG3CQcNfqxyzLtcOG&#10;paHGjp5rKn+PZ2dgP3vL+/V2txk/t/mpfDmcvn6GYMzkblw/gUo0pn/z9XpjBV/o5RcZQC//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shC4jGAAAA2wAAAA8AAAAAAAAA&#10;AAAAAAAAoQIAAGRycy9kb3ducmV2LnhtbFBLBQYAAAAABAAEAPkAAACUAwAAAAA=&#10;"/>
                  <v:line id="Line 14" o:spid="_x0000_s1035" style="position:absolute;visibility:visible;mso-wrap-style:square" from="2321,8137" to="2321,92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2cJ/cAAAADbAAAADwAAAGRycy9kb3ducmV2LnhtbERPS2sCMRC+C/0PYQq9uVlLlboaRQqF&#10;Xgo+evA4bsZkcTNZklTXf28Ewdt8fM+ZL3vXijOF2HhWMCpKEMS11w0bBX+77+EniJiQNbaeScGV&#10;IiwXL4M5VtpfeEPnbTIih3CsUIFNqaukjLUlh7HwHXHmjj44TBkGI3XASw53rXwvy4l02HBusNjR&#10;l6X6tP13CsJaf6zHB/NrNr6x131tiKcrpd5e+9UMRKI+PcUP94/O80dw/yUfIBc3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FNnCf3AAAAA2wAAAA8AAAAAAAAAAAAAAAAA&#10;oQIAAGRycy9kb3ducmV2LnhtbFBLBQYAAAAABAAEAPkAAACOAwAAAAA=&#10;">
                    <v:stroke startarrow="classic" startarrowwidth="narrow" startarrowlength="long" endarrow="classic" endarrowwidth="narrow" endarrowlength="long"/>
                  </v:line>
                  <v:shapetype id="_x0000_t202" coordsize="21600,21600" o:spt="202" path="m,l,21600r21600,l21600,xe">
                    <v:stroke joinstyle="miter"/>
                    <v:path gradientshapeok="t" o:connecttype="rect"/>
                  </v:shapetype>
                  <v:shape id="Text Box 15" o:spid="_x0000_s1036" type="#_x0000_t202" style="position:absolute;left:1316;top:7414;width:54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x7uFcAA&#10;AADbAAAADwAAAGRycy9kb3ducmV2LnhtbERPS4vCMBC+C/6HMII3TRQVtxpFdhE8KT52YW9DM7bF&#10;ZlKaaOu/NwsL3ubje85y3dpSPKj2hWMNo6ECQZw6U3Cm4XLeDuYgfEA2WDomDU/ysF51O0tMjGv4&#10;SI9TyEQMYZ+ghjyEKpHSpzlZ9ENXEUfu6mqLIcI6k6bGJobbUo6VmkmLBceGHCv6zCm9ne5Ww/f+&#10;+vszUYfsy06rxrVKsv2QWvd77WYBIlAb3uJ/987E+WP4+yUeIFcv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x7uFcAAAADbAAAADwAAAAAAAAAAAAAAAACYAgAAZHJzL2Rvd25y&#10;ZXYueG1sUEsFBgAAAAAEAAQA9QAAAIUDAAAAAA==&#10;" filled="f" stroked="f">
                    <v:textbox>
                      <w:txbxContent>
                        <w:p w14:paraId="3B5594FA" w14:textId="77777777" w:rsidR="004642EF" w:rsidRDefault="004642EF" w:rsidP="0003443C">
                          <w:pPr>
                            <w:rPr>
                              <w:i/>
                              <w:lang w:val="en-US"/>
                            </w:rPr>
                          </w:pPr>
                          <w:r>
                            <w:rPr>
                              <w:i/>
                              <w:lang w:val="en-US"/>
                            </w:rPr>
                            <w:t>W</w:t>
                          </w:r>
                        </w:p>
                      </w:txbxContent>
                    </v:textbox>
                  </v:shape>
                  <v:shape id="Text Box 16" o:spid="_x0000_s1037" type="#_x0000_t202" style="position:absolute;left:1931;top:8494;width:54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HVdecIA&#10;AADbAAAADwAAAGRycy9kb3ducmV2LnhtbERPTYvCMBC9L/gfwgje1tQVRKpRRFHci2hXD97GZmyL&#10;zaTbZG3990YQ9jaP9znTeWtKcafaFZYVDPoRCOLU6oIzBcef9ecYhPPIGkvLpOBBDuazzscUY20b&#10;PtA98ZkIIexiVJB7X8VSujQng65vK+LAXW1t0AdYZ1LX2IRwU8qvKBpJgwWHhhwrWuaU3pI/o+B0&#10;2T3KQzU8R0XzvW83v/tktcmU6nXbxQSEp9b/i9/urQ7zh/D6JRwgZ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gdV15wgAAANsAAAAPAAAAAAAAAAAAAAAAAJgCAABkcnMvZG93&#10;bnJldi54bWxQSwUGAAAAAAQABAD1AAAAhwMAAAAA&#10;" filled="f" stroked="f">
                    <v:textbox style="layout-flow:vertical;mso-layout-flow-alt:bottom-to-top">
                      <w:txbxContent>
                        <w:p w14:paraId="24BF8933" w14:textId="77777777" w:rsidR="004642EF" w:rsidRDefault="004642EF" w:rsidP="0003443C">
                          <w:pPr>
                            <w:rPr>
                              <w:i/>
                              <w:lang w:val="en-US"/>
                            </w:rPr>
                          </w:pPr>
                          <w:r>
                            <w:rPr>
                              <w:i/>
                              <w:lang w:val="en-US"/>
                            </w:rPr>
                            <w:t>S</w:t>
                          </w:r>
                        </w:p>
                      </w:txbxContent>
                    </v:textbox>
                  </v:shape>
                  <v:shape id="Text Box 17" o:spid="_x0000_s1038" type="#_x0000_t202" style="position:absolute;left:1316;top:9166;width:48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7vT+sAA&#10;AADbAAAADwAAAGRycy9kb3ducmV2LnhtbERPS4vCMBC+C/6HMII3TRQVtxpFFGFPLj52YW9DM7bF&#10;ZlKaaLv/fiMI3ubje85y3dpSPKj2hWMNo6ECQZw6U3Cm4XLeD+YgfEA2WDomDX/kYb3qdpaYGNfw&#10;kR6nkIkYwj5BDXkIVSKlT3Oy6IeuIo7c1dUWQ4R1Jk2NTQy3pRwrNZMWC44NOVa0zSm9ne5Ww/fh&#10;+vszUV/Zzk6rxrVKsv2QWvd77WYBIlAb3uKX+9PE+RN4/hIPkKt/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7vT+sAAAADbAAAADwAAAAAAAAAAAAAAAACYAgAAZHJzL2Rvd25y&#10;ZXYueG1sUEsFBgAAAAAEAAQA9QAAAIUDAAAAAA==&#10;" filled="f" stroked="f">
                    <v:textbox>
                      <w:txbxContent>
                        <w:p w14:paraId="70955AB2" w14:textId="77777777" w:rsidR="004642EF" w:rsidRDefault="004642EF" w:rsidP="0003443C">
                          <w:pPr>
                            <w:rPr>
                              <w:b/>
                              <w:i/>
                              <w:lang w:val="en-US"/>
                            </w:rPr>
                          </w:pPr>
                          <w:r>
                            <w:rPr>
                              <w:b/>
                              <w:i/>
                              <w:lang w:val="en-US"/>
                            </w:rPr>
                            <w:t>A</w:t>
                          </w:r>
                        </w:p>
                      </w:txbxContent>
                    </v:textbox>
                  </v:shape>
                </v:group>
                <v:shape id="Text Box 18" o:spid="_x0000_s1039" type="#_x0000_t202" style="position:absolute;left:1061;top:9751;width:126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Pd2Yb8A&#10;AADbAAAADwAAAGRycy9kb3ducmV2LnhtbERPTYvCMBC9L/gfwgje1kTRxa1GEUXwpKy6C3sbmrEt&#10;NpPSRFv/vREEb/N4nzNbtLYUN6p94VjDoK9AEKfOFJxpOB03nxMQPiAbLB2Thjt5WMw7HzNMjGv4&#10;h26HkIkYwj5BDXkIVSKlT3Oy6PuuIo7c2dUWQ4R1Jk2NTQy3pRwq9SUtFhwbcqxolVN6OVytht/d&#10;+f9vpPbZ2o6rxrVKsv2WWve67XIKIlAb3uKXe2vi/DE8f4kHyPk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M93ZhvwAAANsAAAAPAAAAAAAAAAAAAAAAAJgCAABkcnMvZG93bnJl&#10;di54bWxQSwUGAAAAAAQABAD1AAAAhAMAAAAA&#10;" filled="f" stroked="f">
                  <v:textbox>
                    <w:txbxContent>
                      <w:p w14:paraId="293FEEB5" w14:textId="1AC638DF" w:rsidR="004642EF" w:rsidRDefault="004642EF" w:rsidP="0003443C">
                        <w:pPr>
                          <w:rPr>
                            <w:szCs w:val="28"/>
                          </w:rPr>
                        </w:pPr>
                        <w:r>
                          <w:rPr>
                            <w:szCs w:val="28"/>
                          </w:rPr>
                          <w:t>Рис. 5</w:t>
                        </w:r>
                      </w:p>
                    </w:txbxContent>
                  </v:textbox>
                </v:shape>
                <w10:wrap type="square"/>
              </v:group>
            </w:pict>
          </mc:Fallback>
        </mc:AlternateContent>
      </w:r>
      <w:r w:rsidRPr="004642EF">
        <w:rPr>
          <w:rFonts w:eastAsia="TimesNewRoman" w:cs="Times New Roman"/>
          <w:szCs w:val="28"/>
        </w:rPr>
        <w:t>Рассмотрим высокоэнергетический пучок лазерного излучения, сфокусированный на малом участке поверхности металла (Рис. 2.1). Определенная доля энергии поглощается, а остальная часть отражается. Поглощение энергии происходит внутри слоя, толщина которого много меньше миллиметра, вызывает поверхностный нагрев материала и рост температуры поверхности. Температура растет не безгранично. Существует два процесса, ограничивающие рост температуры:</w:t>
      </w:r>
    </w:p>
    <w:p w14:paraId="5385A3A3" w14:textId="77777777" w:rsidR="0003443C" w:rsidRPr="004642EF" w:rsidRDefault="0003443C" w:rsidP="004642EF">
      <w:pPr>
        <w:spacing w:after="0"/>
        <w:ind w:firstLine="709"/>
        <w:rPr>
          <w:rFonts w:eastAsia="TimesNewRoman" w:cs="Times New Roman"/>
          <w:szCs w:val="28"/>
        </w:rPr>
      </w:pPr>
      <w:r w:rsidRPr="004642EF">
        <w:rPr>
          <w:rFonts w:eastAsia="TimesNewRoman" w:cs="Times New Roman"/>
          <w:szCs w:val="28"/>
        </w:rPr>
        <w:lastRenderedPageBreak/>
        <w:t>перенос тепла в глубь материала от нагретых к холодным участкам, обусловленный теплопроводностью;</w:t>
      </w:r>
    </w:p>
    <w:p w14:paraId="48E380FA" w14:textId="77777777" w:rsidR="0003443C" w:rsidRPr="004642EF" w:rsidRDefault="0003443C" w:rsidP="004642EF">
      <w:pPr>
        <w:spacing w:after="0"/>
        <w:ind w:firstLine="709"/>
        <w:rPr>
          <w:rFonts w:eastAsia="TimesNewRoman" w:cs="Times New Roman"/>
          <w:szCs w:val="28"/>
        </w:rPr>
      </w:pPr>
      <w:r w:rsidRPr="004642EF">
        <w:rPr>
          <w:rFonts w:eastAsia="TimesNewRoman" w:cs="Times New Roman"/>
          <w:szCs w:val="28"/>
        </w:rPr>
        <w:t>испарение. Когда температура материала достигает точки кипения, скрытое тепло поглощается без дальнейшего увеличения температуры в процессе испарения материала.</w:t>
      </w:r>
    </w:p>
    <w:p w14:paraId="5AD7CBB6" w14:textId="77777777" w:rsidR="0003443C" w:rsidRPr="004642EF" w:rsidRDefault="0003443C" w:rsidP="004642EF">
      <w:pPr>
        <w:spacing w:after="0"/>
        <w:ind w:firstLine="709"/>
        <w:rPr>
          <w:rFonts w:eastAsia="TimesNewRoman" w:cs="Times New Roman"/>
          <w:szCs w:val="28"/>
        </w:rPr>
      </w:pPr>
      <w:r w:rsidRPr="004642EF">
        <w:rPr>
          <w:rFonts w:eastAsia="TimesNewRoman" w:cs="Times New Roman"/>
          <w:szCs w:val="28"/>
        </w:rPr>
        <w:t xml:space="preserve">При удалении пара от поверхности материала в металле образуется выемка. </w:t>
      </w:r>
    </w:p>
    <w:p w14:paraId="23AEFD9B" w14:textId="77777777" w:rsidR="0003443C" w:rsidRPr="004642EF" w:rsidRDefault="0003443C" w:rsidP="004642EF">
      <w:pPr>
        <w:spacing w:after="0"/>
        <w:ind w:firstLine="709"/>
        <w:rPr>
          <w:rFonts w:eastAsia="TimesNewRoman" w:cs="Times New Roman"/>
          <w:szCs w:val="28"/>
        </w:rPr>
      </w:pPr>
      <w:r w:rsidRPr="004642EF">
        <w:rPr>
          <w:rFonts w:eastAsia="TimesNewRoman" w:cs="Times New Roman"/>
          <w:szCs w:val="28"/>
        </w:rPr>
        <w:t>Задача количественного описания этого процесса и вызывает необходимость математического моделирования.</w:t>
      </w:r>
    </w:p>
    <w:p w14:paraId="0B43D9C9" w14:textId="77777777" w:rsidR="0003443C" w:rsidRPr="004642EF" w:rsidRDefault="0003443C" w:rsidP="004642EF">
      <w:pPr>
        <w:spacing w:after="0"/>
        <w:ind w:firstLine="709"/>
        <w:rPr>
          <w:rFonts w:eastAsia="TimesNewRoman" w:cs="Times New Roman"/>
          <w:szCs w:val="28"/>
        </w:rPr>
      </w:pPr>
      <w:r w:rsidRPr="004642EF">
        <w:rPr>
          <w:rFonts w:eastAsia="TimesNewRoman" w:cs="Times New Roman"/>
          <w:szCs w:val="28"/>
        </w:rPr>
        <w:t>Будем рассматривать модель, описывающую процесс разрушения материала, при котором вся энергия лазерного излучения используется только для испарения материала.</w:t>
      </w:r>
    </w:p>
    <w:p w14:paraId="4506A985" w14:textId="77777777" w:rsidR="0003443C" w:rsidRPr="004642EF" w:rsidRDefault="0003443C" w:rsidP="004642EF">
      <w:pPr>
        <w:spacing w:after="0"/>
        <w:ind w:firstLine="709"/>
        <w:rPr>
          <w:rFonts w:eastAsia="TimesNewRoman" w:cs="Times New Roman"/>
          <w:szCs w:val="28"/>
        </w:rPr>
      </w:pPr>
      <w:r w:rsidRPr="004642EF">
        <w:rPr>
          <w:rFonts w:eastAsia="TimesNewRoman" w:cs="Times New Roman"/>
          <w:szCs w:val="28"/>
        </w:rPr>
        <w:t>Этот предельный режим испарения может возникать двумя путями:</w:t>
      </w:r>
    </w:p>
    <w:p w14:paraId="2BA22151" w14:textId="77777777" w:rsidR="0003443C" w:rsidRPr="004642EF" w:rsidRDefault="0003443C" w:rsidP="004642EF">
      <w:pPr>
        <w:pStyle w:val="aa"/>
        <w:numPr>
          <w:ilvl w:val="0"/>
          <w:numId w:val="38"/>
        </w:numPr>
        <w:spacing w:after="0"/>
        <w:ind w:left="0" w:firstLine="709"/>
        <w:rPr>
          <w:rFonts w:eastAsia="TimesNewRoman" w:cs="Times New Roman"/>
          <w:szCs w:val="28"/>
        </w:rPr>
      </w:pPr>
      <w:r w:rsidRPr="004642EF">
        <w:rPr>
          <w:rFonts w:eastAsia="TimesNewRoman" w:cs="Times New Roman"/>
          <w:szCs w:val="28"/>
        </w:rPr>
        <w:t>когда энергия поступает на поверхность слишком быстро, так что тепло не успевает распространиться в глубь металла;</w:t>
      </w:r>
    </w:p>
    <w:p w14:paraId="05E4FDA4" w14:textId="77777777" w:rsidR="0003443C" w:rsidRPr="004642EF" w:rsidRDefault="0003443C" w:rsidP="004642EF">
      <w:pPr>
        <w:pStyle w:val="aa"/>
        <w:numPr>
          <w:ilvl w:val="0"/>
          <w:numId w:val="38"/>
        </w:numPr>
        <w:spacing w:after="0"/>
        <w:ind w:left="0" w:firstLine="709"/>
        <w:rPr>
          <w:rFonts w:eastAsia="TimesNewRoman" w:cs="Times New Roman"/>
          <w:szCs w:val="28"/>
        </w:rPr>
      </w:pPr>
      <w:r w:rsidRPr="004642EF">
        <w:rPr>
          <w:rFonts w:eastAsia="TimesNewRoman" w:cs="Times New Roman"/>
          <w:szCs w:val="28"/>
        </w:rPr>
        <w:t>плотность мощности пучка постоянна, а распределение температуры впереди границы области испарения приближается к стационарному.</w:t>
      </w:r>
    </w:p>
    <w:p w14:paraId="3CE32E8E" w14:textId="3ECFC546" w:rsidR="0003443C" w:rsidRPr="004642EF" w:rsidRDefault="0003443C" w:rsidP="004642EF">
      <w:pPr>
        <w:spacing w:after="0"/>
        <w:ind w:firstLine="709"/>
        <w:rPr>
          <w:rFonts w:eastAsia="TimesNewRoman" w:cs="Times New Roman"/>
          <w:szCs w:val="28"/>
        </w:rPr>
      </w:pPr>
      <w:r w:rsidRPr="004642EF">
        <w:rPr>
          <w:rFonts w:eastAsia="TimesNewRoman" w:cs="Times New Roman"/>
          <w:szCs w:val="28"/>
        </w:rPr>
        <w:t>Предположим, что мощность W распределена по некоторой площади А поверхности; излучение приложено по н</w:t>
      </w:r>
      <w:r w:rsidR="004642EF" w:rsidRPr="004642EF">
        <w:rPr>
          <w:rFonts w:eastAsia="TimesNewRoman" w:cs="Times New Roman"/>
          <w:szCs w:val="28"/>
        </w:rPr>
        <w:t>ормали к поверхности (рис. 5</w:t>
      </w:r>
      <w:r w:rsidRPr="004642EF">
        <w:rPr>
          <w:rFonts w:eastAsia="TimesNewRoman" w:cs="Times New Roman"/>
          <w:szCs w:val="28"/>
        </w:rPr>
        <w:t xml:space="preserve">). За интервал времени </w:t>
      </w:r>
      <w:r w:rsidRPr="004642EF">
        <w:rPr>
          <w:rFonts w:eastAsia="TimesNewRoman" w:cs="Times New Roman"/>
          <w:szCs w:val="28"/>
        </w:rPr>
        <w:sym w:font="Symbol" w:char="F044"/>
      </w:r>
      <w:r w:rsidRPr="004642EF">
        <w:rPr>
          <w:rFonts w:eastAsia="TimesNewRoman" w:cs="Times New Roman"/>
          <w:szCs w:val="28"/>
        </w:rPr>
        <w:t>t поступает энергия W</w:t>
      </w:r>
      <w:r w:rsidRPr="004642EF">
        <w:rPr>
          <w:rFonts w:eastAsia="TimesNewRoman" w:cs="Times New Roman"/>
          <w:szCs w:val="28"/>
        </w:rPr>
        <w:sym w:font="Symbol" w:char="F0D7"/>
      </w:r>
      <w:r w:rsidRPr="004642EF">
        <w:rPr>
          <w:rFonts w:eastAsia="TimesNewRoman" w:cs="Times New Roman"/>
          <w:szCs w:val="28"/>
        </w:rPr>
        <w:sym w:font="Symbol" w:char="F044"/>
      </w:r>
      <w:r w:rsidRPr="004642EF">
        <w:rPr>
          <w:rFonts w:eastAsia="TimesNewRoman" w:cs="Times New Roman"/>
          <w:szCs w:val="28"/>
        </w:rPr>
        <w:t xml:space="preserve">t. Пусть глубина возникающей выемки равна </w:t>
      </w:r>
      <w:r w:rsidRPr="004642EF">
        <w:rPr>
          <w:rFonts w:eastAsia="TimesNewRoman" w:cs="Times New Roman"/>
          <w:szCs w:val="28"/>
        </w:rPr>
        <w:sym w:font="Symbol" w:char="F044"/>
      </w:r>
      <w:r w:rsidRPr="004642EF">
        <w:rPr>
          <w:rFonts w:eastAsia="TimesNewRoman" w:cs="Times New Roman"/>
          <w:szCs w:val="28"/>
        </w:rPr>
        <w:t>S, тогда объем испарившегося материала равен A</w:t>
      </w:r>
      <w:r w:rsidRPr="004642EF">
        <w:rPr>
          <w:rFonts w:eastAsia="TimesNewRoman" w:cs="Times New Roman"/>
          <w:szCs w:val="28"/>
        </w:rPr>
        <w:sym w:font="Symbol" w:char="F0D7"/>
      </w:r>
      <w:r w:rsidRPr="004642EF">
        <w:rPr>
          <w:rFonts w:eastAsia="TimesNewRoman" w:cs="Times New Roman"/>
          <w:szCs w:val="28"/>
        </w:rPr>
        <w:sym w:font="Symbol" w:char="F044"/>
      </w:r>
      <w:r w:rsidRPr="004642EF">
        <w:rPr>
          <w:rFonts w:eastAsia="TimesNewRoman" w:cs="Times New Roman"/>
          <w:szCs w:val="28"/>
        </w:rPr>
        <w:t>S. Используя закон сохранения энергии, получим</w:t>
      </w:r>
    </w:p>
    <w:p w14:paraId="727DDD57" w14:textId="77777777" w:rsidR="0003443C" w:rsidRPr="004642EF" w:rsidRDefault="0003443C" w:rsidP="004642EF">
      <w:pPr>
        <w:spacing w:after="0"/>
        <w:ind w:firstLine="709"/>
        <w:rPr>
          <w:rFonts w:eastAsia="TimesNewRoman" w:cs="Times New Roman"/>
          <w:szCs w:val="28"/>
        </w:rPr>
      </w:pPr>
      <w:r w:rsidRPr="004642EF">
        <w:rPr>
          <w:rFonts w:eastAsia="TimesNewRoman" w:cs="Times New Roman"/>
          <w:szCs w:val="28"/>
        </w:rPr>
        <w:t>h</w:t>
      </w:r>
      <w:r w:rsidRPr="004642EF">
        <w:rPr>
          <w:rFonts w:eastAsia="TimesNewRoman" w:cs="Times New Roman"/>
          <w:szCs w:val="28"/>
        </w:rPr>
        <w:sym w:font="Symbol" w:char="F0D7"/>
      </w:r>
      <w:r w:rsidRPr="004642EF">
        <w:rPr>
          <w:rFonts w:eastAsia="TimesNewRoman" w:cs="Times New Roman"/>
          <w:szCs w:val="28"/>
        </w:rPr>
        <w:sym w:font="Symbol" w:char="F072"/>
      </w:r>
      <w:r w:rsidRPr="004642EF">
        <w:rPr>
          <w:rFonts w:eastAsia="TimesNewRoman" w:cs="Times New Roman"/>
          <w:szCs w:val="28"/>
        </w:rPr>
        <w:sym w:font="Symbol" w:char="F0D7"/>
      </w:r>
      <w:r w:rsidRPr="004642EF">
        <w:rPr>
          <w:rFonts w:eastAsia="TimesNewRoman" w:cs="Times New Roman"/>
          <w:szCs w:val="28"/>
        </w:rPr>
        <w:t>A</w:t>
      </w:r>
      <w:r w:rsidRPr="004642EF">
        <w:rPr>
          <w:rFonts w:eastAsia="TimesNewRoman" w:cs="Times New Roman"/>
          <w:szCs w:val="28"/>
        </w:rPr>
        <w:sym w:font="Symbol" w:char="F0D7"/>
      </w:r>
      <w:r w:rsidRPr="004642EF">
        <w:rPr>
          <w:rFonts w:eastAsia="TimesNewRoman" w:cs="Times New Roman"/>
          <w:szCs w:val="28"/>
        </w:rPr>
        <w:sym w:font="Symbol" w:char="F044"/>
      </w:r>
      <w:r w:rsidRPr="004642EF">
        <w:rPr>
          <w:rFonts w:eastAsia="TimesNewRoman" w:cs="Times New Roman"/>
          <w:szCs w:val="28"/>
        </w:rPr>
        <w:t>S = W</w:t>
      </w:r>
      <w:r w:rsidRPr="004642EF">
        <w:rPr>
          <w:rFonts w:eastAsia="TimesNewRoman" w:cs="Times New Roman"/>
          <w:szCs w:val="28"/>
        </w:rPr>
        <w:sym w:font="Symbol" w:char="F0D7"/>
      </w:r>
      <w:r w:rsidRPr="004642EF">
        <w:rPr>
          <w:rFonts w:eastAsia="TimesNewRoman" w:cs="Times New Roman"/>
          <w:szCs w:val="28"/>
        </w:rPr>
        <w:sym w:font="Symbol" w:char="F044"/>
      </w:r>
      <w:r w:rsidRPr="004642EF">
        <w:rPr>
          <w:rFonts w:eastAsia="TimesNewRoman" w:cs="Times New Roman"/>
          <w:szCs w:val="28"/>
        </w:rPr>
        <w:t>t,</w:t>
      </w:r>
    </w:p>
    <w:p w14:paraId="61A1580D" w14:textId="77777777" w:rsidR="0003443C" w:rsidRPr="004642EF" w:rsidRDefault="0003443C" w:rsidP="004642EF">
      <w:pPr>
        <w:spacing w:after="0"/>
        <w:ind w:firstLine="709"/>
        <w:rPr>
          <w:rFonts w:eastAsia="TimesNewRoman" w:cs="Times New Roman"/>
          <w:szCs w:val="28"/>
        </w:rPr>
      </w:pPr>
      <w:r w:rsidRPr="004642EF">
        <w:rPr>
          <w:rFonts w:eastAsia="TimesNewRoman" w:cs="Times New Roman"/>
          <w:szCs w:val="28"/>
        </w:rPr>
        <w:t xml:space="preserve">где h – количество тепла, требуемое для испарения единицы массы </w:t>
      </w:r>
      <w:proofErr w:type="gramStart"/>
      <w:r w:rsidRPr="004642EF">
        <w:rPr>
          <w:rFonts w:eastAsia="TimesNewRoman" w:cs="Times New Roman"/>
          <w:szCs w:val="28"/>
        </w:rPr>
        <w:t xml:space="preserve">материала; </w:t>
      </w:r>
      <w:r w:rsidRPr="004642EF">
        <w:rPr>
          <w:rFonts w:eastAsia="TimesNewRoman" w:cs="Times New Roman"/>
          <w:szCs w:val="28"/>
        </w:rPr>
        <w:sym w:font="Symbol" w:char="F072"/>
      </w:r>
      <w:r w:rsidRPr="004642EF">
        <w:rPr>
          <w:rFonts w:eastAsia="TimesNewRoman" w:cs="Times New Roman"/>
          <w:szCs w:val="28"/>
        </w:rPr>
        <w:t xml:space="preserve"> –</w:t>
      </w:r>
      <w:proofErr w:type="gramEnd"/>
      <w:r w:rsidRPr="004642EF">
        <w:rPr>
          <w:rFonts w:eastAsia="TimesNewRoman" w:cs="Times New Roman"/>
          <w:szCs w:val="28"/>
        </w:rPr>
        <w:t xml:space="preserve"> плотность материала.</w:t>
      </w:r>
    </w:p>
    <w:p w14:paraId="05BBD7E6" w14:textId="77777777" w:rsidR="0003443C" w:rsidRPr="004642EF" w:rsidRDefault="0003443C" w:rsidP="004642EF">
      <w:pPr>
        <w:spacing w:after="0"/>
        <w:ind w:firstLine="709"/>
        <w:rPr>
          <w:rFonts w:eastAsia="TimesNewRoman" w:cs="Times New Roman"/>
          <w:szCs w:val="28"/>
        </w:rPr>
      </w:pPr>
      <w:r w:rsidRPr="004642EF">
        <w:rPr>
          <w:rFonts w:eastAsia="TimesNewRoman" w:cs="Times New Roman"/>
          <w:szCs w:val="28"/>
        </w:rPr>
        <w:t xml:space="preserve">Преобразуем это выражение и положим </w:t>
      </w:r>
      <w:r w:rsidRPr="004642EF">
        <w:rPr>
          <w:rFonts w:eastAsia="TimesNewRoman" w:cs="Times New Roman"/>
          <w:szCs w:val="28"/>
        </w:rPr>
        <w:sym w:font="Symbol" w:char="F044"/>
      </w:r>
      <w:proofErr w:type="gramStart"/>
      <w:r w:rsidRPr="004642EF">
        <w:rPr>
          <w:rFonts w:eastAsia="TimesNewRoman" w:cs="Times New Roman"/>
          <w:szCs w:val="28"/>
        </w:rPr>
        <w:t xml:space="preserve">t </w:t>
      </w:r>
      <w:r w:rsidRPr="004642EF">
        <w:rPr>
          <w:rFonts w:eastAsia="TimesNewRoman" w:cs="Times New Roman"/>
          <w:szCs w:val="28"/>
        </w:rPr>
        <w:sym w:font="Symbol" w:char="F0AE"/>
      </w:r>
      <w:r w:rsidRPr="004642EF">
        <w:rPr>
          <w:rFonts w:eastAsia="TimesNewRoman" w:cs="Times New Roman"/>
          <w:szCs w:val="28"/>
        </w:rPr>
        <w:t xml:space="preserve"> 0</w:t>
      </w:r>
      <w:proofErr w:type="gramEnd"/>
      <w:r w:rsidRPr="004642EF">
        <w:rPr>
          <w:rFonts w:eastAsia="TimesNewRoman" w:cs="Times New Roman"/>
          <w:szCs w:val="28"/>
        </w:rPr>
        <w:t>, получим скорость роста глубины выемки:</w:t>
      </w:r>
    </w:p>
    <w:p w14:paraId="1256389F" w14:textId="77777777" w:rsidR="0003443C" w:rsidRPr="004642EF" w:rsidRDefault="0003443C" w:rsidP="004642EF">
      <w:pPr>
        <w:spacing w:after="0"/>
        <w:ind w:firstLine="709"/>
        <w:rPr>
          <w:rFonts w:eastAsia="TimesNewRoman" w:cs="Times New Roman"/>
          <w:szCs w:val="28"/>
        </w:rPr>
      </w:pPr>
      <w:r w:rsidRPr="004642EF">
        <w:rPr>
          <w:rFonts w:eastAsia="TimesNewRoman" w:cs="Times New Roman"/>
          <w:szCs w:val="28"/>
        </w:rPr>
        <w:object w:dxaOrig="1275" w:dyaOrig="660" w14:anchorId="7BAB89CA">
          <v:shape id="_x0000_i1028" type="#_x0000_t75" style="width:62.8pt;height:32.65pt" o:ole="">
            <v:imagedata r:id="rId17" o:title=""/>
          </v:shape>
          <o:OLEObject Type="Embed" ProgID="Equation.3" ShapeID="_x0000_i1028" DrawAspect="Content" ObjectID="_1608979753" r:id="rId18"/>
        </w:object>
      </w:r>
      <w:r w:rsidRPr="004642EF">
        <w:rPr>
          <w:rFonts w:eastAsia="TimesNewRoman" w:cs="Times New Roman"/>
          <w:szCs w:val="28"/>
        </w:rPr>
        <w:t>.</w:t>
      </w:r>
    </w:p>
    <w:p w14:paraId="10C6E9BB" w14:textId="5384821B" w:rsidR="0003443C" w:rsidRPr="004642EF" w:rsidRDefault="0003443C" w:rsidP="004642EF">
      <w:pPr>
        <w:spacing w:after="0"/>
        <w:ind w:firstLine="709"/>
        <w:rPr>
          <w:rFonts w:eastAsia="TimesNewRoman" w:cs="Times New Roman"/>
          <w:szCs w:val="28"/>
        </w:rPr>
      </w:pPr>
      <w:r w:rsidRPr="004642EF">
        <w:rPr>
          <w:rFonts w:eastAsia="TimesNewRoman" w:cs="Times New Roman"/>
          <w:szCs w:val="28"/>
        </w:rPr>
        <w:lastRenderedPageBreak/>
        <w:t xml:space="preserve">Это уравнение показывает, что для любого материала предельная скорость пропорциональна плотности </w:t>
      </w:r>
      <w:proofErr w:type="spellStart"/>
      <w:r w:rsidRPr="004642EF">
        <w:rPr>
          <w:rFonts w:eastAsia="TimesNewRoman" w:cs="Times New Roman"/>
          <w:szCs w:val="28"/>
        </w:rPr>
        <w:t>энерговы</w:t>
      </w:r>
      <w:bookmarkStart w:id="15" w:name="_GoBack"/>
      <w:bookmarkEnd w:id="15"/>
      <w:r w:rsidRPr="004642EF">
        <w:rPr>
          <w:rFonts w:eastAsia="TimesNewRoman" w:cs="Times New Roman"/>
          <w:szCs w:val="28"/>
        </w:rPr>
        <w:t>деления</w:t>
      </w:r>
      <w:proofErr w:type="spellEnd"/>
      <w:r w:rsidRPr="004642EF">
        <w:rPr>
          <w:rFonts w:eastAsia="TimesNewRoman" w:cs="Times New Roman"/>
          <w:szCs w:val="28"/>
        </w:rPr>
        <w:t xml:space="preserve"> W/A. Интегрируя это уравнение и полагая S = 0 при t = 0, найдем глубину выемк</w:t>
      </w:r>
      <w:r w:rsidR="004642EF">
        <w:rPr>
          <w:rFonts w:eastAsia="TimesNewRoman" w:cs="Times New Roman"/>
          <w:szCs w:val="28"/>
        </w:rPr>
        <w:t>и в произвольный момент времени</w:t>
      </w:r>
      <w:r w:rsidRPr="004642EF">
        <w:rPr>
          <w:rFonts w:eastAsia="TimesNewRoman" w:cs="Times New Roman"/>
          <w:szCs w:val="28"/>
        </w:rPr>
        <w:t>:</w:t>
      </w:r>
    </w:p>
    <w:p w14:paraId="62CEC576" w14:textId="3C02A141" w:rsidR="0003443C" w:rsidRPr="004642EF" w:rsidRDefault="0003443C" w:rsidP="004642EF">
      <w:pPr>
        <w:spacing w:after="0"/>
        <w:ind w:firstLine="709"/>
        <w:jc w:val="center"/>
        <w:rPr>
          <w:rFonts w:eastAsia="TimesNewRoman" w:cs="Times New Roman"/>
          <w:szCs w:val="28"/>
        </w:rPr>
      </w:pPr>
      <w:r w:rsidRPr="004642EF">
        <w:rPr>
          <w:rFonts w:eastAsia="TimesNewRoman" w:cs="Times New Roman"/>
          <w:szCs w:val="28"/>
        </w:rPr>
        <w:object w:dxaOrig="1665" w:dyaOrig="675" w14:anchorId="7ED1F47A">
          <v:shape id="_x0000_i1029" type="#_x0000_t75" style="width:82.9pt;height:33.5pt" o:ole="">
            <v:imagedata r:id="rId19" o:title=""/>
          </v:shape>
          <o:OLEObject Type="Embed" ProgID="Equation.3" ShapeID="_x0000_i1029" DrawAspect="Content" ObjectID="_1608979754" r:id="rId20"/>
        </w:object>
      </w:r>
      <w:r w:rsidR="004642EF">
        <w:rPr>
          <w:rFonts w:eastAsia="TimesNewRoman" w:cs="Times New Roman"/>
          <w:szCs w:val="28"/>
        </w:rPr>
        <w:t xml:space="preserve">, </w:t>
      </w:r>
      <w:r w:rsidRPr="004642EF">
        <w:rPr>
          <w:rFonts w:eastAsia="TimesNewRoman" w:cs="Times New Roman"/>
          <w:szCs w:val="28"/>
        </w:rPr>
        <w:t>или</w:t>
      </w:r>
    </w:p>
    <w:p w14:paraId="317A1C2E" w14:textId="77777777" w:rsidR="0003443C" w:rsidRPr="004642EF" w:rsidRDefault="0003443C" w:rsidP="004642EF">
      <w:pPr>
        <w:spacing w:after="0"/>
        <w:ind w:firstLine="709"/>
        <w:jc w:val="center"/>
        <w:rPr>
          <w:rFonts w:eastAsia="TimesNewRoman" w:cs="Times New Roman"/>
          <w:szCs w:val="28"/>
        </w:rPr>
      </w:pPr>
      <w:r w:rsidRPr="004642EF">
        <w:rPr>
          <w:rFonts w:eastAsia="TimesNewRoman" w:cs="Times New Roman"/>
          <w:szCs w:val="28"/>
        </w:rPr>
        <w:object w:dxaOrig="1155" w:dyaOrig="660" w14:anchorId="579CF450">
          <v:shape id="_x0000_i1030" type="#_x0000_t75" style="width:58.6pt;height:32.65pt" o:ole="">
            <v:imagedata r:id="rId21" o:title=""/>
          </v:shape>
          <o:OLEObject Type="Embed" ProgID="Equation.3" ShapeID="_x0000_i1030" DrawAspect="Content" ObjectID="_1608979755" r:id="rId22"/>
        </w:object>
      </w:r>
      <w:r w:rsidRPr="004642EF">
        <w:rPr>
          <w:rFonts w:eastAsia="TimesNewRoman" w:cs="Times New Roman"/>
          <w:szCs w:val="28"/>
        </w:rPr>
        <w:t>,</w:t>
      </w:r>
    </w:p>
    <w:p w14:paraId="3497E229" w14:textId="77777777" w:rsidR="0003443C" w:rsidRPr="004642EF" w:rsidRDefault="0003443C" w:rsidP="004642EF">
      <w:pPr>
        <w:spacing w:after="0"/>
        <w:ind w:firstLine="709"/>
        <w:rPr>
          <w:rFonts w:eastAsia="TimesNewRoman" w:cs="Times New Roman"/>
          <w:szCs w:val="28"/>
        </w:rPr>
      </w:pPr>
      <w:r w:rsidRPr="004642EF">
        <w:rPr>
          <w:rFonts w:eastAsia="TimesNewRoman" w:cs="Times New Roman"/>
          <w:szCs w:val="28"/>
        </w:rPr>
        <w:t>где E(t) – полная энергия, выделенная источником за промежуток времени (0, t).</w:t>
      </w:r>
    </w:p>
    <w:p w14:paraId="41CC0361" w14:textId="68D170CC" w:rsidR="0003443C" w:rsidRPr="004642EF" w:rsidRDefault="0003443C" w:rsidP="004642EF">
      <w:pPr>
        <w:spacing w:after="0"/>
        <w:ind w:firstLine="709"/>
        <w:rPr>
          <w:rFonts w:eastAsia="TimesNewRoman" w:cs="Times New Roman"/>
          <w:szCs w:val="28"/>
        </w:rPr>
      </w:pPr>
      <w:r w:rsidRPr="004642EF">
        <w:rPr>
          <w:rFonts w:eastAsia="TimesNewRoman" w:cs="Times New Roman"/>
          <w:szCs w:val="28"/>
        </w:rPr>
        <w:t xml:space="preserve">Таким образом, в предельном режиме испарения глубина выемки зависит только от полной энергии, поступившей на поверхность. </w:t>
      </w:r>
      <w:r w:rsidR="004642EF">
        <w:rPr>
          <w:rFonts w:eastAsia="TimesNewRoman" w:cs="Times New Roman"/>
          <w:szCs w:val="28"/>
        </w:rPr>
        <w:t>Формулы</w:t>
      </w:r>
      <w:r w:rsidRPr="004642EF">
        <w:rPr>
          <w:rFonts w:eastAsia="TimesNewRoman" w:cs="Times New Roman"/>
          <w:szCs w:val="28"/>
        </w:rPr>
        <w:t xml:space="preserve"> представляет собой теоретическую аналитически-разрешимую динамическую детерминированную модель.</w:t>
      </w:r>
    </w:p>
    <w:p w14:paraId="4AAA7AD4" w14:textId="77777777" w:rsidR="0003443C" w:rsidRPr="004642EF" w:rsidRDefault="0003443C" w:rsidP="004642EF">
      <w:pPr>
        <w:spacing w:after="0"/>
        <w:ind w:firstLine="709"/>
        <w:rPr>
          <w:rFonts w:eastAsia="TimesNewRoman" w:cs="Times New Roman"/>
          <w:szCs w:val="28"/>
        </w:rPr>
      </w:pPr>
      <w:r w:rsidRPr="004642EF">
        <w:rPr>
          <w:rFonts w:eastAsia="TimesNewRoman" w:cs="Times New Roman"/>
          <w:szCs w:val="28"/>
        </w:rPr>
        <w:t>На практике всегда существует перенос некоторого количества тепла в материал за счет теплопроводности. Общая задача движения границы раздела фаз с учетом теплопроводности известна как задача Стефана. Ее решение представляет определенные математические трудности.</w:t>
      </w:r>
    </w:p>
    <w:p w14:paraId="3307A6A9" w14:textId="77777777" w:rsidR="000A48B8" w:rsidRDefault="000A48B8" w:rsidP="004642EF">
      <w:pPr>
        <w:spacing w:after="0"/>
        <w:ind w:firstLine="709"/>
        <w:rPr>
          <w:rFonts w:eastAsia="TimesNewRoman" w:cs="Times New Roman"/>
          <w:szCs w:val="28"/>
        </w:rPr>
      </w:pPr>
    </w:p>
    <w:p w14:paraId="1D803049" w14:textId="77777777" w:rsidR="004642EF" w:rsidRPr="004642EF" w:rsidRDefault="004642EF" w:rsidP="004642EF">
      <w:pPr>
        <w:spacing w:after="0"/>
        <w:ind w:firstLine="709"/>
        <w:rPr>
          <w:rFonts w:eastAsia="TimesNewRoman" w:cs="Times New Roman"/>
          <w:szCs w:val="28"/>
        </w:rPr>
      </w:pPr>
    </w:p>
    <w:p w14:paraId="47916834" w14:textId="77777777" w:rsidR="000A48B8" w:rsidRDefault="000A48B8" w:rsidP="000A48B8">
      <w:pPr>
        <w:ind w:firstLine="342"/>
        <w:rPr>
          <w:color w:val="000000"/>
          <w:sz w:val="20"/>
          <w:szCs w:val="20"/>
        </w:rPr>
      </w:pPr>
    </w:p>
    <w:p w14:paraId="30575F52" w14:textId="77777777" w:rsidR="000A48B8" w:rsidRDefault="000A48B8" w:rsidP="000A48B8">
      <w:pPr>
        <w:ind w:firstLine="342"/>
        <w:rPr>
          <w:color w:val="000000"/>
          <w:sz w:val="20"/>
          <w:szCs w:val="20"/>
        </w:rPr>
      </w:pPr>
    </w:p>
    <w:p w14:paraId="22F08AC2" w14:textId="77777777" w:rsidR="000A48B8" w:rsidRDefault="000A48B8" w:rsidP="000A48B8">
      <w:pPr>
        <w:ind w:firstLine="342"/>
        <w:rPr>
          <w:color w:val="000000"/>
          <w:sz w:val="20"/>
          <w:szCs w:val="20"/>
        </w:rPr>
      </w:pPr>
    </w:p>
    <w:p w14:paraId="0107F046" w14:textId="77777777" w:rsidR="000A48B8" w:rsidRDefault="000A48B8" w:rsidP="000A48B8">
      <w:pPr>
        <w:ind w:firstLine="342"/>
        <w:rPr>
          <w:color w:val="000000"/>
          <w:sz w:val="20"/>
          <w:szCs w:val="20"/>
        </w:rPr>
      </w:pPr>
    </w:p>
    <w:p w14:paraId="415F625C" w14:textId="77777777" w:rsidR="00452A4E" w:rsidRDefault="00452A4E">
      <w:pPr>
        <w:spacing w:line="259" w:lineRule="auto"/>
        <w:jc w:val="left"/>
        <w:rPr>
          <w:rFonts w:eastAsiaTheme="majorEastAsia" w:cstheme="majorBidi"/>
          <w:b/>
          <w:caps/>
          <w:szCs w:val="32"/>
        </w:rPr>
      </w:pPr>
      <w:r>
        <w:br w:type="page"/>
      </w:r>
    </w:p>
    <w:p w14:paraId="28995EF6" w14:textId="35C0D2AF" w:rsidR="000A48B8" w:rsidRDefault="004642EF" w:rsidP="00452A4E">
      <w:pPr>
        <w:pStyle w:val="1"/>
        <w:spacing w:after="360"/>
      </w:pPr>
      <w:bookmarkStart w:id="16" w:name="_Toc535237311"/>
      <w:r>
        <w:lastRenderedPageBreak/>
        <w:t>ЗАКЛЮЧЕНИЕ</w:t>
      </w:r>
      <w:bookmarkEnd w:id="16"/>
    </w:p>
    <w:p w14:paraId="5410BB1E" w14:textId="77777777" w:rsidR="00ED036A" w:rsidRPr="00ED036A" w:rsidRDefault="004642EF" w:rsidP="00ED036A">
      <w:pPr>
        <w:spacing w:after="0"/>
        <w:ind w:firstLine="709"/>
        <w:rPr>
          <w:rFonts w:eastAsia="TimesNewRoman" w:cs="Times New Roman"/>
          <w:szCs w:val="28"/>
        </w:rPr>
      </w:pPr>
      <w:r w:rsidRPr="00ED036A">
        <w:rPr>
          <w:rFonts w:eastAsia="TimesNewRoman" w:cs="Times New Roman"/>
          <w:szCs w:val="28"/>
        </w:rPr>
        <w:t xml:space="preserve">В любом производстве заложена идеальная экономико-математическая модель, с которой проводится постоянное сравнение реального положения вещей. </w:t>
      </w:r>
    </w:p>
    <w:p w14:paraId="43F1B16C" w14:textId="77777777" w:rsidR="00ED036A" w:rsidRPr="00ED036A" w:rsidRDefault="00ED036A" w:rsidP="00ED036A">
      <w:pPr>
        <w:spacing w:after="0"/>
        <w:ind w:firstLine="709"/>
        <w:rPr>
          <w:rFonts w:eastAsia="TimesNewRoman" w:cs="Times New Roman"/>
          <w:szCs w:val="28"/>
        </w:rPr>
      </w:pPr>
      <w:r w:rsidRPr="00ED036A">
        <w:rPr>
          <w:rFonts w:eastAsia="TimesNewRoman" w:cs="Times New Roman"/>
          <w:szCs w:val="28"/>
        </w:rPr>
        <w:t>В настоящие время, в связи с повышением требований к производительности механической обработки, с одной стороны, и с широким внедрением в промышленность электронно-вычислительных машин с другой, встал вопрос о пересмотре методов поиска наиболее эффективных схем обработки детали.</w:t>
      </w:r>
    </w:p>
    <w:p w14:paraId="6B38B7D4" w14:textId="77777777" w:rsidR="00ED036A" w:rsidRPr="00ED036A" w:rsidRDefault="00ED036A" w:rsidP="00ED036A">
      <w:pPr>
        <w:spacing w:after="0"/>
        <w:ind w:firstLine="709"/>
        <w:rPr>
          <w:rFonts w:eastAsia="TimesNewRoman" w:cs="Times New Roman"/>
          <w:szCs w:val="28"/>
        </w:rPr>
      </w:pPr>
      <w:r w:rsidRPr="00ED036A">
        <w:rPr>
          <w:rFonts w:eastAsia="TimesNewRoman" w:cs="Times New Roman"/>
          <w:szCs w:val="28"/>
        </w:rPr>
        <w:t>Современные ЭВМ обладают огромными возможностями для совершенствования проектирования вообще и процесса проектирования эффективных схем механической обработки в частности. Они дают возможность с предельной быстротой и точностью решать самые сложные аналитические задачи, осуществлять анализ получаемых результатов, отыскивать оптимальные параметры для конструкции и, в. конечном счете, позволяют полностью автоматизировать процесс проектирования.</w:t>
      </w:r>
    </w:p>
    <w:p w14:paraId="68CF13D5" w14:textId="77777777" w:rsidR="00ED036A" w:rsidRDefault="00ED036A" w:rsidP="00ED036A">
      <w:pPr>
        <w:pStyle w:val="af6"/>
        <w:shd w:val="clear" w:color="auto" w:fill="FFFFFF"/>
        <w:spacing w:before="0" w:beforeAutospacing="0" w:after="390" w:afterAutospacing="0"/>
        <w:rPr>
          <w:rFonts w:ascii="Verdana" w:hAnsi="Verdana"/>
          <w:color w:val="000000"/>
        </w:rPr>
      </w:pPr>
    </w:p>
    <w:p w14:paraId="59C91844" w14:textId="77777777" w:rsidR="004642EF" w:rsidRDefault="004642EF" w:rsidP="004642EF">
      <w:pPr>
        <w:ind w:firstLine="709"/>
        <w:rPr>
          <w:color w:val="000000"/>
          <w:sz w:val="20"/>
          <w:szCs w:val="20"/>
        </w:rPr>
      </w:pPr>
    </w:p>
    <w:p w14:paraId="1EDCB952" w14:textId="77777777" w:rsidR="000A48B8" w:rsidRDefault="000A48B8" w:rsidP="000A48B8">
      <w:pPr>
        <w:ind w:firstLine="342"/>
        <w:rPr>
          <w:color w:val="000000"/>
          <w:sz w:val="20"/>
          <w:szCs w:val="20"/>
        </w:rPr>
      </w:pPr>
    </w:p>
    <w:p w14:paraId="14BE3561" w14:textId="77777777" w:rsidR="000A48B8" w:rsidRDefault="000A48B8" w:rsidP="000A48B8">
      <w:pPr>
        <w:ind w:firstLine="342"/>
        <w:rPr>
          <w:color w:val="000000"/>
          <w:sz w:val="20"/>
          <w:szCs w:val="20"/>
        </w:rPr>
      </w:pPr>
    </w:p>
    <w:p w14:paraId="60127702" w14:textId="77777777" w:rsidR="000A48B8" w:rsidRDefault="000A48B8" w:rsidP="000A48B8">
      <w:pPr>
        <w:ind w:firstLine="342"/>
        <w:rPr>
          <w:color w:val="000000"/>
          <w:sz w:val="20"/>
          <w:szCs w:val="20"/>
        </w:rPr>
      </w:pPr>
    </w:p>
    <w:p w14:paraId="3F6C62BA" w14:textId="77777777" w:rsidR="000A48B8" w:rsidRDefault="000A48B8" w:rsidP="000A48B8">
      <w:pPr>
        <w:ind w:firstLine="342"/>
        <w:rPr>
          <w:color w:val="000000"/>
          <w:sz w:val="20"/>
          <w:szCs w:val="20"/>
        </w:rPr>
      </w:pPr>
    </w:p>
    <w:p w14:paraId="3C145762" w14:textId="77777777" w:rsidR="000A48B8" w:rsidRDefault="000A48B8" w:rsidP="000A48B8">
      <w:pPr>
        <w:ind w:firstLine="342"/>
        <w:rPr>
          <w:color w:val="000000"/>
          <w:sz w:val="20"/>
          <w:szCs w:val="20"/>
        </w:rPr>
      </w:pPr>
    </w:p>
    <w:p w14:paraId="73690DF6" w14:textId="77777777" w:rsidR="000A48B8" w:rsidRDefault="000A48B8" w:rsidP="000A48B8">
      <w:pPr>
        <w:ind w:firstLine="342"/>
        <w:rPr>
          <w:color w:val="000000"/>
          <w:sz w:val="20"/>
          <w:szCs w:val="20"/>
        </w:rPr>
      </w:pPr>
    </w:p>
    <w:p w14:paraId="20497B86" w14:textId="77777777" w:rsidR="000A48B8" w:rsidRDefault="000A48B8" w:rsidP="000A48B8">
      <w:pPr>
        <w:ind w:firstLine="342"/>
        <w:rPr>
          <w:color w:val="000000"/>
          <w:sz w:val="20"/>
          <w:szCs w:val="20"/>
        </w:rPr>
      </w:pPr>
    </w:p>
    <w:p w14:paraId="4B8F205F" w14:textId="77777777" w:rsidR="00ED036A" w:rsidRDefault="00ED036A" w:rsidP="000A48B8">
      <w:pPr>
        <w:ind w:firstLine="342"/>
        <w:rPr>
          <w:color w:val="000000"/>
          <w:sz w:val="20"/>
          <w:szCs w:val="20"/>
        </w:rPr>
      </w:pPr>
    </w:p>
    <w:p w14:paraId="4CD9C171" w14:textId="77777777" w:rsidR="00ED036A" w:rsidRDefault="00ED036A" w:rsidP="000A48B8">
      <w:pPr>
        <w:ind w:firstLine="342"/>
        <w:rPr>
          <w:color w:val="000000"/>
          <w:sz w:val="20"/>
          <w:szCs w:val="20"/>
        </w:rPr>
      </w:pPr>
    </w:p>
    <w:p w14:paraId="58DED93A" w14:textId="77777777" w:rsidR="00ED036A" w:rsidRDefault="00ED036A" w:rsidP="000A48B8">
      <w:pPr>
        <w:ind w:firstLine="342"/>
        <w:rPr>
          <w:color w:val="000000"/>
          <w:sz w:val="20"/>
          <w:szCs w:val="20"/>
        </w:rPr>
      </w:pPr>
    </w:p>
    <w:p w14:paraId="3E147F8C" w14:textId="77777777" w:rsidR="000A48B8" w:rsidRDefault="000A48B8" w:rsidP="000A48B8">
      <w:pPr>
        <w:ind w:firstLine="342"/>
        <w:rPr>
          <w:color w:val="000000"/>
          <w:sz w:val="20"/>
          <w:szCs w:val="20"/>
        </w:rPr>
      </w:pPr>
    </w:p>
    <w:p w14:paraId="2FBCEA8F" w14:textId="657CD597" w:rsidR="000A48B8" w:rsidRPr="00E53E2F" w:rsidRDefault="000A48B8" w:rsidP="00452A4E">
      <w:pPr>
        <w:pStyle w:val="1"/>
        <w:spacing w:after="360"/>
      </w:pPr>
      <w:r>
        <w:lastRenderedPageBreak/>
        <w:t xml:space="preserve">         </w:t>
      </w:r>
      <w:bookmarkStart w:id="17" w:name="_Toc535237312"/>
      <w:r w:rsidR="00452A4E">
        <w:t>Список испол</w:t>
      </w:r>
      <w:r w:rsidR="004642EF">
        <w:t>ьзуемых источников</w:t>
      </w:r>
      <w:bookmarkEnd w:id="17"/>
    </w:p>
    <w:p w14:paraId="7D7F3C73" w14:textId="77777777" w:rsidR="000A48B8" w:rsidRPr="00452A4E" w:rsidRDefault="000A48B8" w:rsidP="00452A4E">
      <w:pPr>
        <w:spacing w:after="0"/>
        <w:rPr>
          <w:szCs w:val="28"/>
        </w:rPr>
      </w:pPr>
      <w:r w:rsidRPr="00E53E2F">
        <w:rPr>
          <w:sz w:val="20"/>
          <w:szCs w:val="20"/>
        </w:rPr>
        <w:t xml:space="preserve">    </w:t>
      </w:r>
      <w:r w:rsidRPr="00452A4E">
        <w:rPr>
          <w:szCs w:val="28"/>
        </w:rPr>
        <w:t xml:space="preserve">       1. Системы автоматизированного проектирования изделий и технологических процессов в машиностроении. Под. ред. </w:t>
      </w:r>
      <w:proofErr w:type="spellStart"/>
      <w:r w:rsidRPr="00452A4E">
        <w:rPr>
          <w:szCs w:val="28"/>
        </w:rPr>
        <w:t>Р.А.Алика</w:t>
      </w:r>
      <w:proofErr w:type="spellEnd"/>
      <w:r w:rsidRPr="00452A4E">
        <w:rPr>
          <w:szCs w:val="28"/>
        </w:rPr>
        <w:t>.  Ленинград, Машиностроение, 1986</w:t>
      </w:r>
    </w:p>
    <w:p w14:paraId="153EF314" w14:textId="77777777" w:rsidR="000A48B8" w:rsidRPr="00452A4E" w:rsidRDefault="000A48B8" w:rsidP="00452A4E">
      <w:pPr>
        <w:widowControl w:val="0"/>
        <w:spacing w:after="0"/>
        <w:ind w:firstLine="567"/>
        <w:rPr>
          <w:szCs w:val="28"/>
        </w:rPr>
      </w:pPr>
      <w:r w:rsidRPr="00452A4E">
        <w:rPr>
          <w:noProof/>
          <w:szCs w:val="28"/>
        </w:rPr>
        <w:t>2.</w:t>
      </w:r>
      <w:r w:rsidRPr="00452A4E">
        <w:rPr>
          <w:szCs w:val="28"/>
        </w:rPr>
        <w:t xml:space="preserve"> Автоматизация труда технолога - машиностроителя. В.Г. Слипченко, </w:t>
      </w:r>
      <w:proofErr w:type="spellStart"/>
      <w:r w:rsidRPr="00452A4E">
        <w:rPr>
          <w:szCs w:val="28"/>
        </w:rPr>
        <w:t>А.П.Гавриш</w:t>
      </w:r>
      <w:proofErr w:type="spellEnd"/>
      <w:r w:rsidRPr="00452A4E">
        <w:rPr>
          <w:szCs w:val="28"/>
        </w:rPr>
        <w:t>.  Киев “Техника” 1991.</w:t>
      </w:r>
    </w:p>
    <w:p w14:paraId="2AFFFDF0" w14:textId="77777777" w:rsidR="000A48B8" w:rsidRPr="00452A4E" w:rsidRDefault="000A48B8" w:rsidP="00452A4E">
      <w:pPr>
        <w:widowControl w:val="0"/>
        <w:spacing w:after="0"/>
        <w:ind w:firstLine="567"/>
        <w:rPr>
          <w:szCs w:val="28"/>
        </w:rPr>
      </w:pPr>
      <w:r w:rsidRPr="00452A4E">
        <w:rPr>
          <w:szCs w:val="28"/>
        </w:rPr>
        <w:t xml:space="preserve">3. Автоматизированное проектирование и производство в машиностроении. Под общей </w:t>
      </w:r>
      <w:proofErr w:type="spellStart"/>
      <w:proofErr w:type="gramStart"/>
      <w:r w:rsidRPr="00452A4E">
        <w:rPr>
          <w:szCs w:val="28"/>
        </w:rPr>
        <w:t>ред</w:t>
      </w:r>
      <w:proofErr w:type="spellEnd"/>
      <w:r w:rsidRPr="00452A4E">
        <w:rPr>
          <w:szCs w:val="28"/>
        </w:rPr>
        <w:t xml:space="preserve">  Ю.</w:t>
      </w:r>
      <w:proofErr w:type="gramEnd"/>
      <w:r w:rsidRPr="00452A4E">
        <w:rPr>
          <w:szCs w:val="28"/>
        </w:rPr>
        <w:t xml:space="preserve"> М. </w:t>
      </w:r>
      <w:proofErr w:type="spellStart"/>
      <w:r w:rsidRPr="00452A4E">
        <w:rPr>
          <w:szCs w:val="28"/>
        </w:rPr>
        <w:t>Соломенцева</w:t>
      </w:r>
      <w:proofErr w:type="spellEnd"/>
      <w:r w:rsidRPr="00452A4E">
        <w:rPr>
          <w:szCs w:val="28"/>
        </w:rPr>
        <w:t xml:space="preserve">. </w:t>
      </w:r>
      <w:proofErr w:type="gramStart"/>
      <w:r w:rsidRPr="00452A4E">
        <w:rPr>
          <w:szCs w:val="28"/>
        </w:rPr>
        <w:t>М:,</w:t>
      </w:r>
      <w:proofErr w:type="gramEnd"/>
      <w:r w:rsidRPr="00452A4E">
        <w:rPr>
          <w:szCs w:val="28"/>
        </w:rPr>
        <w:t xml:space="preserve"> «Машиностроение», 1986.</w:t>
      </w:r>
    </w:p>
    <w:p w14:paraId="39BDB874" w14:textId="77777777" w:rsidR="000A48B8" w:rsidRPr="00452A4E" w:rsidRDefault="000A48B8" w:rsidP="00452A4E">
      <w:pPr>
        <w:spacing w:after="0"/>
        <w:rPr>
          <w:szCs w:val="28"/>
        </w:rPr>
      </w:pPr>
      <w:r w:rsidRPr="00452A4E">
        <w:rPr>
          <w:szCs w:val="28"/>
        </w:rPr>
        <w:t xml:space="preserve">          4. Ли. </w:t>
      </w:r>
      <w:proofErr w:type="spellStart"/>
      <w:r w:rsidRPr="00452A4E">
        <w:rPr>
          <w:szCs w:val="28"/>
        </w:rPr>
        <w:t>Кунву</w:t>
      </w:r>
      <w:proofErr w:type="spellEnd"/>
      <w:r w:rsidRPr="00452A4E">
        <w:rPr>
          <w:szCs w:val="28"/>
        </w:rPr>
        <w:t>. САПР. Общие вопросы. Изд-во ISBN, 2005</w:t>
      </w:r>
    </w:p>
    <w:p w14:paraId="3E5A12EE" w14:textId="77777777" w:rsidR="000A48B8" w:rsidRPr="00452A4E" w:rsidRDefault="000A48B8" w:rsidP="00452A4E">
      <w:pPr>
        <w:widowControl w:val="0"/>
        <w:spacing w:after="0"/>
        <w:ind w:firstLine="567"/>
        <w:rPr>
          <w:szCs w:val="28"/>
        </w:rPr>
      </w:pPr>
      <w:r w:rsidRPr="00452A4E">
        <w:rPr>
          <w:szCs w:val="28"/>
        </w:rPr>
        <w:t xml:space="preserve">5. Майкл Е. Белл и др. Внутренний мир </w:t>
      </w:r>
      <w:proofErr w:type="spellStart"/>
      <w:r w:rsidRPr="00452A4E">
        <w:rPr>
          <w:szCs w:val="28"/>
          <w:lang w:val="en-US"/>
        </w:rPr>
        <w:t>Autocad</w:t>
      </w:r>
      <w:proofErr w:type="spellEnd"/>
      <w:r w:rsidRPr="00452A4E">
        <w:rPr>
          <w:szCs w:val="28"/>
        </w:rPr>
        <w:t xml:space="preserve">. Новые возможности. </w:t>
      </w:r>
      <w:proofErr w:type="spellStart"/>
      <w:r w:rsidRPr="00452A4E">
        <w:rPr>
          <w:szCs w:val="28"/>
        </w:rPr>
        <w:t>Издат</w:t>
      </w:r>
      <w:proofErr w:type="spellEnd"/>
      <w:r w:rsidRPr="00452A4E">
        <w:rPr>
          <w:szCs w:val="28"/>
        </w:rPr>
        <w:t>-во «</w:t>
      </w:r>
      <w:proofErr w:type="spellStart"/>
      <w:r w:rsidRPr="00452A4E">
        <w:rPr>
          <w:szCs w:val="28"/>
        </w:rPr>
        <w:t>ДиаСофт</w:t>
      </w:r>
      <w:proofErr w:type="spellEnd"/>
      <w:r w:rsidRPr="00452A4E">
        <w:rPr>
          <w:szCs w:val="28"/>
        </w:rPr>
        <w:t>», Киев, 1999.</w:t>
      </w:r>
    </w:p>
    <w:p w14:paraId="209517AB" w14:textId="77777777" w:rsidR="000A48B8" w:rsidRPr="00452A4E" w:rsidRDefault="000A48B8" w:rsidP="00452A4E">
      <w:pPr>
        <w:widowControl w:val="0"/>
        <w:spacing w:after="0"/>
        <w:ind w:firstLine="567"/>
        <w:rPr>
          <w:szCs w:val="28"/>
        </w:rPr>
      </w:pPr>
      <w:r w:rsidRPr="00452A4E">
        <w:rPr>
          <w:szCs w:val="28"/>
        </w:rPr>
        <w:t xml:space="preserve">6. Антон Алексеев. </w:t>
      </w:r>
      <w:r w:rsidRPr="00452A4E">
        <w:rPr>
          <w:szCs w:val="28"/>
          <w:lang w:val="en-US"/>
        </w:rPr>
        <w:t>AutoCAD</w:t>
      </w:r>
      <w:r w:rsidRPr="00452A4E">
        <w:rPr>
          <w:szCs w:val="28"/>
        </w:rPr>
        <w:t xml:space="preserve"> 2000. Специальный справочник. Санкт-Петербург, Москва-Харьков-</w:t>
      </w:r>
      <w:proofErr w:type="gramStart"/>
      <w:r w:rsidRPr="00452A4E">
        <w:rPr>
          <w:szCs w:val="28"/>
        </w:rPr>
        <w:t>Минск,  2001</w:t>
      </w:r>
      <w:proofErr w:type="gramEnd"/>
      <w:r w:rsidRPr="00452A4E">
        <w:rPr>
          <w:szCs w:val="28"/>
        </w:rPr>
        <w:t>.</w:t>
      </w:r>
    </w:p>
    <w:p w14:paraId="12B9C17B" w14:textId="77777777" w:rsidR="000A48B8" w:rsidRPr="00452A4E" w:rsidRDefault="000A48B8" w:rsidP="00452A4E">
      <w:pPr>
        <w:widowControl w:val="0"/>
        <w:spacing w:after="0"/>
        <w:ind w:firstLine="567"/>
        <w:rPr>
          <w:szCs w:val="28"/>
        </w:rPr>
      </w:pPr>
      <w:r w:rsidRPr="00452A4E">
        <w:rPr>
          <w:szCs w:val="28"/>
        </w:rPr>
        <w:t xml:space="preserve">7. Н. Полещук </w:t>
      </w:r>
      <w:proofErr w:type="spellStart"/>
      <w:r w:rsidRPr="00452A4E">
        <w:rPr>
          <w:szCs w:val="28"/>
          <w:lang w:val="en-US"/>
        </w:rPr>
        <w:t>VisualLISP</w:t>
      </w:r>
      <w:proofErr w:type="spellEnd"/>
      <w:r w:rsidRPr="00452A4E">
        <w:rPr>
          <w:szCs w:val="28"/>
        </w:rPr>
        <w:t xml:space="preserve"> и секреты адаптации </w:t>
      </w:r>
      <w:r w:rsidRPr="00452A4E">
        <w:rPr>
          <w:szCs w:val="28"/>
          <w:lang w:val="en-US"/>
        </w:rPr>
        <w:t>AutoCAD</w:t>
      </w:r>
      <w:r w:rsidRPr="00452A4E">
        <w:rPr>
          <w:szCs w:val="28"/>
        </w:rPr>
        <w:t>. Дюссельдорф – Киев – Москва - Санкт-Петербург. 2001.</w:t>
      </w:r>
    </w:p>
    <w:p w14:paraId="7B4054A9" w14:textId="77777777" w:rsidR="000A48B8" w:rsidRPr="00452A4E" w:rsidRDefault="000A48B8" w:rsidP="00452A4E">
      <w:pPr>
        <w:spacing w:after="0"/>
        <w:rPr>
          <w:szCs w:val="28"/>
        </w:rPr>
      </w:pPr>
      <w:r w:rsidRPr="00452A4E">
        <w:rPr>
          <w:szCs w:val="28"/>
        </w:rPr>
        <w:t xml:space="preserve">         8. </w:t>
      </w:r>
      <w:proofErr w:type="spellStart"/>
      <w:r w:rsidRPr="00452A4E">
        <w:rPr>
          <w:szCs w:val="28"/>
        </w:rPr>
        <w:t>Р.И.Гжиров</w:t>
      </w:r>
      <w:proofErr w:type="spellEnd"/>
      <w:r w:rsidRPr="00452A4E">
        <w:rPr>
          <w:szCs w:val="28"/>
        </w:rPr>
        <w:t xml:space="preserve">, </w:t>
      </w:r>
      <w:proofErr w:type="spellStart"/>
      <w:r w:rsidRPr="00452A4E">
        <w:rPr>
          <w:szCs w:val="28"/>
        </w:rPr>
        <w:t>П.П.Серебрицкий</w:t>
      </w:r>
      <w:proofErr w:type="spellEnd"/>
      <w:r w:rsidRPr="00452A4E">
        <w:rPr>
          <w:szCs w:val="28"/>
        </w:rPr>
        <w:t>. Программирование обработки на станках с ЧПУ, Ленинград, Машиностроение, 1990.</w:t>
      </w:r>
    </w:p>
    <w:p w14:paraId="2A58E7AF" w14:textId="77777777" w:rsidR="000A48B8" w:rsidRPr="009261F3" w:rsidRDefault="000A48B8" w:rsidP="000A48B8">
      <w:pPr>
        <w:ind w:firstLine="342"/>
        <w:rPr>
          <w:color w:val="000000"/>
          <w:sz w:val="20"/>
          <w:szCs w:val="20"/>
        </w:rPr>
      </w:pPr>
    </w:p>
    <w:p w14:paraId="1C70AEAD" w14:textId="50AEDA6C" w:rsidR="000A48B8" w:rsidRPr="000A48B8" w:rsidRDefault="000A48B8" w:rsidP="000A48B8">
      <w:pPr>
        <w:autoSpaceDE w:val="0"/>
        <w:autoSpaceDN w:val="0"/>
        <w:adjustRightInd w:val="0"/>
        <w:spacing w:after="0"/>
        <w:rPr>
          <w:rFonts w:eastAsia="TimesNewRoman" w:cs="Times New Roman"/>
          <w:szCs w:val="28"/>
        </w:rPr>
      </w:pPr>
    </w:p>
    <w:sectPr w:rsidR="000A48B8" w:rsidRPr="000A48B8" w:rsidSect="009F5C21">
      <w:footerReference w:type="even" r:id="rId23"/>
      <w:footerReference w:type="default" r:id="rId24"/>
      <w:pgSz w:w="11906" w:h="16838" w:code="9"/>
      <w:pgMar w:top="1134" w:right="567" w:bottom="1134" w:left="1701" w:header="709" w:footer="284"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A242D07" w14:textId="77777777" w:rsidR="00A61CC1" w:rsidRDefault="00A61CC1" w:rsidP="009F5C21">
      <w:pPr>
        <w:spacing w:after="0" w:line="240" w:lineRule="auto"/>
      </w:pPr>
      <w:r>
        <w:separator/>
      </w:r>
    </w:p>
  </w:endnote>
  <w:endnote w:type="continuationSeparator" w:id="0">
    <w:p w14:paraId="10D7C2A7" w14:textId="77777777" w:rsidR="00A61CC1" w:rsidRDefault="00A61CC1" w:rsidP="009F5C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Bold">
    <w:panose1 w:val="00000000000000000000"/>
    <w:charset w:val="CC"/>
    <w:family w:val="auto"/>
    <w:notTrueType/>
    <w:pitch w:val="default"/>
    <w:sig w:usb0="00000201" w:usb1="00000000" w:usb2="00000000" w:usb3="00000000" w:csb0="00000004"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Droid Sans Fallback">
    <w:panose1 w:val="00000000000000000000"/>
    <w:charset w:val="00"/>
    <w:family w:val="roman"/>
    <w:notTrueType/>
    <w:pitch w:val="default"/>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TimesNewRoman">
    <w:altName w:val="MS Mincho"/>
    <w:panose1 w:val="00000000000000000000"/>
    <w:charset w:val="80"/>
    <w:family w:val="auto"/>
    <w:notTrueType/>
    <w:pitch w:val="default"/>
    <w:sig w:usb0="00000001" w:usb1="08070000" w:usb2="00000010" w:usb3="00000000" w:csb0="00020000" w:csb1="00000000"/>
  </w:font>
  <w:font w:name="Arial,BoldItalic">
    <w:panose1 w:val="00000000000000000000"/>
    <w:charset w:val="CC"/>
    <w:family w:val="auto"/>
    <w:notTrueType/>
    <w:pitch w:val="default"/>
    <w:sig w:usb0="00000201" w:usb1="00000000" w:usb2="00000000" w:usb3="00000000" w:csb0="00000004" w:csb1="00000000"/>
  </w:font>
  <w:font w:name="Verdana">
    <w:altName w:val="Verdana"/>
    <w:panose1 w:val="020B0604030504040204"/>
    <w:charset w:val="CC"/>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C4687A" w14:textId="77777777" w:rsidR="004642EF" w:rsidRDefault="004642EF" w:rsidP="00B73432">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14:paraId="11E8D8DB" w14:textId="77777777" w:rsidR="004642EF" w:rsidRDefault="004642EF" w:rsidP="00B73432">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03653662"/>
      <w:docPartObj>
        <w:docPartGallery w:val="Page Numbers (Bottom of Page)"/>
        <w:docPartUnique/>
      </w:docPartObj>
    </w:sdtPr>
    <w:sdtEndPr/>
    <w:sdtContent>
      <w:p w14:paraId="5AA21F52" w14:textId="6A0C7655" w:rsidR="004642EF" w:rsidRDefault="004642EF">
        <w:pPr>
          <w:pStyle w:val="a5"/>
          <w:jc w:val="center"/>
        </w:pPr>
        <w:r>
          <w:fldChar w:fldCharType="begin"/>
        </w:r>
        <w:r>
          <w:instrText>PAGE   \* MERGEFORMAT</w:instrText>
        </w:r>
        <w:r>
          <w:fldChar w:fldCharType="separate"/>
        </w:r>
        <w:r w:rsidR="000C35CF">
          <w:rPr>
            <w:noProof/>
          </w:rPr>
          <w:t>30</w:t>
        </w:r>
        <w:r>
          <w:fldChar w:fldCharType="end"/>
        </w:r>
      </w:p>
    </w:sdtContent>
  </w:sdt>
  <w:p w14:paraId="18987791" w14:textId="77777777" w:rsidR="004642EF" w:rsidRDefault="004642EF" w:rsidP="00B73432">
    <w:pPr>
      <w:pStyle w:val="a5"/>
      <w:ind w:right="360"/>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81BF6AF" w14:textId="77777777" w:rsidR="00A61CC1" w:rsidRDefault="00A61CC1" w:rsidP="009F5C21">
      <w:pPr>
        <w:spacing w:after="0" w:line="240" w:lineRule="auto"/>
      </w:pPr>
      <w:r>
        <w:separator/>
      </w:r>
    </w:p>
  </w:footnote>
  <w:footnote w:type="continuationSeparator" w:id="0">
    <w:p w14:paraId="0F9EF91C" w14:textId="77777777" w:rsidR="00A61CC1" w:rsidRDefault="00A61CC1" w:rsidP="009F5C2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E21A8D"/>
    <w:multiLevelType w:val="multilevel"/>
    <w:tmpl w:val="F5C2A6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836351C"/>
    <w:multiLevelType w:val="multilevel"/>
    <w:tmpl w:val="486263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85D0F9E"/>
    <w:multiLevelType w:val="multilevel"/>
    <w:tmpl w:val="B4EC54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C5C4FA6"/>
    <w:multiLevelType w:val="multilevel"/>
    <w:tmpl w:val="973093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8A76897"/>
    <w:multiLevelType w:val="hybridMultilevel"/>
    <w:tmpl w:val="4A76F5FE"/>
    <w:lvl w:ilvl="0" w:tplc="F35E23C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15:restartNumberingAfterBreak="0">
    <w:nsid w:val="1E1539A2"/>
    <w:multiLevelType w:val="multilevel"/>
    <w:tmpl w:val="567096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0F63165"/>
    <w:multiLevelType w:val="hybridMultilevel"/>
    <w:tmpl w:val="3F2494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15B4526"/>
    <w:multiLevelType w:val="hybridMultilevel"/>
    <w:tmpl w:val="1AE635CC"/>
    <w:lvl w:ilvl="0" w:tplc="F35E23CE">
      <w:start w:val="1"/>
      <w:numFmt w:val="decimal"/>
      <w:lvlText w:val="%1."/>
      <w:lvlJc w:val="left"/>
      <w:pPr>
        <w:ind w:left="1776"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8" w15:restartNumberingAfterBreak="0">
    <w:nsid w:val="23DC5C88"/>
    <w:multiLevelType w:val="multilevel"/>
    <w:tmpl w:val="4B4E7E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5624B12"/>
    <w:multiLevelType w:val="multilevel"/>
    <w:tmpl w:val="91BEC7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D6253E9"/>
    <w:multiLevelType w:val="hybridMultilevel"/>
    <w:tmpl w:val="528E7F6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352E544E"/>
    <w:multiLevelType w:val="hybridMultilevel"/>
    <w:tmpl w:val="91CEF508"/>
    <w:lvl w:ilvl="0" w:tplc="94E6BAF4">
      <w:start w:val="1"/>
      <w:numFmt w:val="decimal"/>
      <w:lvlText w:val="%1."/>
      <w:lvlJc w:val="left"/>
      <w:pPr>
        <w:ind w:left="720" w:hanging="360"/>
      </w:pPr>
      <w:rPr>
        <w:rFonts w:ascii="Arial,Bold" w:hAnsi="Arial,Bold" w:cs="Arial,Bold" w:hint="default"/>
        <w:i w:val="0"/>
        <w:sz w:val="3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5C57EB8"/>
    <w:multiLevelType w:val="hybridMultilevel"/>
    <w:tmpl w:val="52C2710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38902221"/>
    <w:multiLevelType w:val="hybridMultilevel"/>
    <w:tmpl w:val="AC8E55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A4E7298"/>
    <w:multiLevelType w:val="hybridMultilevel"/>
    <w:tmpl w:val="FE9AF4F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3D940E34"/>
    <w:multiLevelType w:val="hybridMultilevel"/>
    <w:tmpl w:val="2A74E7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DA47670"/>
    <w:multiLevelType w:val="hybridMultilevel"/>
    <w:tmpl w:val="E648DF24"/>
    <w:lvl w:ilvl="0" w:tplc="F35E23C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7" w15:restartNumberingAfterBreak="0">
    <w:nsid w:val="3E033256"/>
    <w:multiLevelType w:val="multilevel"/>
    <w:tmpl w:val="AAAC296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3E4F1486"/>
    <w:multiLevelType w:val="hybridMultilevel"/>
    <w:tmpl w:val="1C10EE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F876C01"/>
    <w:multiLevelType w:val="hybridMultilevel"/>
    <w:tmpl w:val="3D9866A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43CF193F"/>
    <w:multiLevelType w:val="hybridMultilevel"/>
    <w:tmpl w:val="64E077D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44790705"/>
    <w:multiLevelType w:val="multilevel"/>
    <w:tmpl w:val="1C5E9A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914453D"/>
    <w:multiLevelType w:val="hybridMultilevel"/>
    <w:tmpl w:val="E454304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4951734A"/>
    <w:multiLevelType w:val="multilevel"/>
    <w:tmpl w:val="76808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CA04D82"/>
    <w:multiLevelType w:val="hybridMultilevel"/>
    <w:tmpl w:val="51326A7E"/>
    <w:lvl w:ilvl="0" w:tplc="35D2012A">
      <w:start w:val="1"/>
      <w:numFmt w:val="bullet"/>
      <w:lvlText w:val=""/>
      <w:lvlJc w:val="left"/>
      <w:pPr>
        <w:tabs>
          <w:tab w:val="num" w:pos="1287"/>
        </w:tabs>
        <w:ind w:left="720" w:firstLine="567"/>
      </w:pPr>
      <w:rPr>
        <w:rFonts w:ascii="Symbol" w:hAnsi="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25" w15:restartNumberingAfterBreak="0">
    <w:nsid w:val="536C14ED"/>
    <w:multiLevelType w:val="multilevel"/>
    <w:tmpl w:val="021EB4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597366B5"/>
    <w:multiLevelType w:val="hybridMultilevel"/>
    <w:tmpl w:val="C7BE3C60"/>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7" w15:restartNumberingAfterBreak="0">
    <w:nsid w:val="5EF53042"/>
    <w:multiLevelType w:val="hybridMultilevel"/>
    <w:tmpl w:val="106ED1D4"/>
    <w:lvl w:ilvl="0" w:tplc="F35E23CE">
      <w:start w:val="1"/>
      <w:numFmt w:val="decimal"/>
      <w:lvlText w:val="%1."/>
      <w:lvlJc w:val="left"/>
      <w:pPr>
        <w:ind w:left="1776"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8" w15:restartNumberingAfterBreak="0">
    <w:nsid w:val="5F3C3D2A"/>
    <w:multiLevelType w:val="hybridMultilevel"/>
    <w:tmpl w:val="449EBD6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332442B"/>
    <w:multiLevelType w:val="hybridMultilevel"/>
    <w:tmpl w:val="D2CA0B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C4E40CB"/>
    <w:multiLevelType w:val="hybridMultilevel"/>
    <w:tmpl w:val="F7E4A1C6"/>
    <w:lvl w:ilvl="0" w:tplc="DFB0FC2C">
      <w:start w:val="1"/>
      <w:numFmt w:val="decimal"/>
      <w:lvlText w:val="%1."/>
      <w:lvlJc w:val="left"/>
      <w:pPr>
        <w:ind w:left="106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CDD2488"/>
    <w:multiLevelType w:val="hybridMultilevel"/>
    <w:tmpl w:val="E648DF24"/>
    <w:lvl w:ilvl="0" w:tplc="F35E23C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2" w15:restartNumberingAfterBreak="0">
    <w:nsid w:val="6D676853"/>
    <w:multiLevelType w:val="hybridMultilevel"/>
    <w:tmpl w:val="E648DF24"/>
    <w:lvl w:ilvl="0" w:tplc="F35E23C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3" w15:restartNumberingAfterBreak="0">
    <w:nsid w:val="6DE83425"/>
    <w:multiLevelType w:val="multilevel"/>
    <w:tmpl w:val="6B6682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19832A2"/>
    <w:multiLevelType w:val="multilevel"/>
    <w:tmpl w:val="6E66D98A"/>
    <w:lvl w:ilvl="0">
      <w:start w:val="1"/>
      <w:numFmt w:val="decimal"/>
      <w:lvlText w:val="%1."/>
      <w:lvlJc w:val="left"/>
      <w:pPr>
        <w:ind w:left="1068" w:hanging="360"/>
      </w:pPr>
      <w:rPr>
        <w:rFonts w:hint="default"/>
      </w:rPr>
    </w:lvl>
    <w:lvl w:ilvl="1">
      <w:start w:val="1"/>
      <w:numFmt w:val="decimal"/>
      <w:isLgl/>
      <w:lvlText w:val="%1.%2"/>
      <w:lvlJc w:val="left"/>
      <w:pPr>
        <w:ind w:left="1158" w:hanging="45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5" w15:restartNumberingAfterBreak="0">
    <w:nsid w:val="74651550"/>
    <w:multiLevelType w:val="hybridMultilevel"/>
    <w:tmpl w:val="D7460F46"/>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6" w15:restartNumberingAfterBreak="0">
    <w:nsid w:val="77D91D90"/>
    <w:multiLevelType w:val="multilevel"/>
    <w:tmpl w:val="F5C2A6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78E36D9C"/>
    <w:multiLevelType w:val="hybridMultilevel"/>
    <w:tmpl w:val="5AA27AF0"/>
    <w:lvl w:ilvl="0" w:tplc="DFB0FC2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8" w15:restartNumberingAfterBreak="0">
    <w:nsid w:val="7E223036"/>
    <w:multiLevelType w:val="hybridMultilevel"/>
    <w:tmpl w:val="6E28947C"/>
    <w:lvl w:ilvl="0" w:tplc="35D2012A">
      <w:start w:val="1"/>
      <w:numFmt w:val="bullet"/>
      <w:lvlText w:val=""/>
      <w:lvlJc w:val="left"/>
      <w:pPr>
        <w:tabs>
          <w:tab w:val="num" w:pos="567"/>
        </w:tabs>
        <w:ind w:left="0" w:firstLine="567"/>
      </w:pPr>
      <w:rPr>
        <w:rFonts w:ascii="Symbol" w:hAnsi="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39" w15:restartNumberingAfterBreak="0">
    <w:nsid w:val="7F6A4B28"/>
    <w:multiLevelType w:val="multilevel"/>
    <w:tmpl w:val="F5C2A6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8"/>
  </w:num>
  <w:num w:numId="2">
    <w:abstractNumId w:val="29"/>
  </w:num>
  <w:num w:numId="3">
    <w:abstractNumId w:val="18"/>
  </w:num>
  <w:num w:numId="4">
    <w:abstractNumId w:val="34"/>
  </w:num>
  <w:num w:numId="5">
    <w:abstractNumId w:val="26"/>
  </w:num>
  <w:num w:numId="6">
    <w:abstractNumId w:val="17"/>
  </w:num>
  <w:num w:numId="7">
    <w:abstractNumId w:val="25"/>
  </w:num>
  <w:num w:numId="8">
    <w:abstractNumId w:val="35"/>
  </w:num>
  <w:num w:numId="9">
    <w:abstractNumId w:val="16"/>
  </w:num>
  <w:num w:numId="10">
    <w:abstractNumId w:val="7"/>
  </w:num>
  <w:num w:numId="11">
    <w:abstractNumId w:val="31"/>
  </w:num>
  <w:num w:numId="12">
    <w:abstractNumId w:val="32"/>
  </w:num>
  <w:num w:numId="13">
    <w:abstractNumId w:val="4"/>
  </w:num>
  <w:num w:numId="14">
    <w:abstractNumId w:val="27"/>
  </w:num>
  <w:num w:numId="15">
    <w:abstractNumId w:val="15"/>
  </w:num>
  <w:num w:numId="16">
    <w:abstractNumId w:val="37"/>
  </w:num>
  <w:num w:numId="17">
    <w:abstractNumId w:val="30"/>
  </w:num>
  <w:num w:numId="18">
    <w:abstractNumId w:val="9"/>
  </w:num>
  <w:num w:numId="19">
    <w:abstractNumId w:val="23"/>
  </w:num>
  <w:num w:numId="20">
    <w:abstractNumId w:val="1"/>
  </w:num>
  <w:num w:numId="21">
    <w:abstractNumId w:val="3"/>
  </w:num>
  <w:num w:numId="22">
    <w:abstractNumId w:val="5"/>
  </w:num>
  <w:num w:numId="23">
    <w:abstractNumId w:val="8"/>
  </w:num>
  <w:num w:numId="24">
    <w:abstractNumId w:val="33"/>
  </w:num>
  <w:num w:numId="25">
    <w:abstractNumId w:val="39"/>
  </w:num>
  <w:num w:numId="26">
    <w:abstractNumId w:val="2"/>
  </w:num>
  <w:num w:numId="27">
    <w:abstractNumId w:val="21"/>
  </w:num>
  <w:num w:numId="28">
    <w:abstractNumId w:val="38"/>
  </w:num>
  <w:num w:numId="29">
    <w:abstractNumId w:val="24"/>
  </w:num>
  <w:num w:numId="30">
    <w:abstractNumId w:val="13"/>
  </w:num>
  <w:num w:numId="31">
    <w:abstractNumId w:val="14"/>
  </w:num>
  <w:num w:numId="32">
    <w:abstractNumId w:val="10"/>
  </w:num>
  <w:num w:numId="33">
    <w:abstractNumId w:val="22"/>
  </w:num>
  <w:num w:numId="34">
    <w:abstractNumId w:val="0"/>
  </w:num>
  <w:num w:numId="35">
    <w:abstractNumId w:val="19"/>
  </w:num>
  <w:num w:numId="36">
    <w:abstractNumId w:val="6"/>
  </w:num>
  <w:num w:numId="37">
    <w:abstractNumId w:val="12"/>
  </w:num>
  <w:num w:numId="38">
    <w:abstractNumId w:val="20"/>
  </w:num>
  <w:num w:numId="39">
    <w:abstractNumId w:val="36"/>
  </w:num>
  <w:num w:numId="4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5A6B"/>
    <w:rsid w:val="00000AFF"/>
    <w:rsid w:val="00005A2E"/>
    <w:rsid w:val="00007CB4"/>
    <w:rsid w:val="00010860"/>
    <w:rsid w:val="0003443C"/>
    <w:rsid w:val="00042291"/>
    <w:rsid w:val="000542E2"/>
    <w:rsid w:val="00055611"/>
    <w:rsid w:val="000630B1"/>
    <w:rsid w:val="000653FC"/>
    <w:rsid w:val="00092B5D"/>
    <w:rsid w:val="00093261"/>
    <w:rsid w:val="000A48B8"/>
    <w:rsid w:val="000A5A6B"/>
    <w:rsid w:val="000B5B99"/>
    <w:rsid w:val="000C35CF"/>
    <w:rsid w:val="000D617B"/>
    <w:rsid w:val="00100460"/>
    <w:rsid w:val="001007A9"/>
    <w:rsid w:val="00102549"/>
    <w:rsid w:val="00105DB7"/>
    <w:rsid w:val="00131347"/>
    <w:rsid w:val="001365EF"/>
    <w:rsid w:val="00143253"/>
    <w:rsid w:val="00152DD2"/>
    <w:rsid w:val="00157465"/>
    <w:rsid w:val="001642E1"/>
    <w:rsid w:val="00164A9C"/>
    <w:rsid w:val="00170723"/>
    <w:rsid w:val="0017455E"/>
    <w:rsid w:val="001868F6"/>
    <w:rsid w:val="0019460B"/>
    <w:rsid w:val="001A6C21"/>
    <w:rsid w:val="001C4616"/>
    <w:rsid w:val="001C6D74"/>
    <w:rsid w:val="001D2CC6"/>
    <w:rsid w:val="001E4EFF"/>
    <w:rsid w:val="001E6B3F"/>
    <w:rsid w:val="001F1579"/>
    <w:rsid w:val="001F57B1"/>
    <w:rsid w:val="001F6FE2"/>
    <w:rsid w:val="002205C9"/>
    <w:rsid w:val="002208A0"/>
    <w:rsid w:val="00222D7B"/>
    <w:rsid w:val="00252C91"/>
    <w:rsid w:val="00266463"/>
    <w:rsid w:val="0027011D"/>
    <w:rsid w:val="0028024F"/>
    <w:rsid w:val="00280DDE"/>
    <w:rsid w:val="00282F4B"/>
    <w:rsid w:val="00287EC3"/>
    <w:rsid w:val="002A4DD5"/>
    <w:rsid w:val="002B0AE2"/>
    <w:rsid w:val="002B6E7C"/>
    <w:rsid w:val="002C0B4E"/>
    <w:rsid w:val="002C3CA4"/>
    <w:rsid w:val="002F661A"/>
    <w:rsid w:val="00313F36"/>
    <w:rsid w:val="0033502D"/>
    <w:rsid w:val="00346183"/>
    <w:rsid w:val="0035529B"/>
    <w:rsid w:val="0038753F"/>
    <w:rsid w:val="003A2F7A"/>
    <w:rsid w:val="003A4B6D"/>
    <w:rsid w:val="003A795A"/>
    <w:rsid w:val="004052C8"/>
    <w:rsid w:val="0041323A"/>
    <w:rsid w:val="00424C0A"/>
    <w:rsid w:val="004320D1"/>
    <w:rsid w:val="00445382"/>
    <w:rsid w:val="00452A4E"/>
    <w:rsid w:val="004642EF"/>
    <w:rsid w:val="0047578A"/>
    <w:rsid w:val="00480F05"/>
    <w:rsid w:val="004838A2"/>
    <w:rsid w:val="004B548A"/>
    <w:rsid w:val="004B674D"/>
    <w:rsid w:val="004D1ED4"/>
    <w:rsid w:val="004D551C"/>
    <w:rsid w:val="004E07AE"/>
    <w:rsid w:val="004F2AB6"/>
    <w:rsid w:val="004F385F"/>
    <w:rsid w:val="005317DC"/>
    <w:rsid w:val="00542963"/>
    <w:rsid w:val="005429EC"/>
    <w:rsid w:val="005443EB"/>
    <w:rsid w:val="0054571E"/>
    <w:rsid w:val="005543D7"/>
    <w:rsid w:val="00556111"/>
    <w:rsid w:val="00561BE6"/>
    <w:rsid w:val="00565063"/>
    <w:rsid w:val="0058015D"/>
    <w:rsid w:val="00582C69"/>
    <w:rsid w:val="00585163"/>
    <w:rsid w:val="005A71E1"/>
    <w:rsid w:val="005B23A9"/>
    <w:rsid w:val="005B6B82"/>
    <w:rsid w:val="005D1679"/>
    <w:rsid w:val="005E101C"/>
    <w:rsid w:val="005F1007"/>
    <w:rsid w:val="00612237"/>
    <w:rsid w:val="006331CE"/>
    <w:rsid w:val="00647B3B"/>
    <w:rsid w:val="00650C1C"/>
    <w:rsid w:val="00654DED"/>
    <w:rsid w:val="00657682"/>
    <w:rsid w:val="00667B11"/>
    <w:rsid w:val="0067505B"/>
    <w:rsid w:val="006A26ED"/>
    <w:rsid w:val="006C3F22"/>
    <w:rsid w:val="006C7D78"/>
    <w:rsid w:val="006D5FD7"/>
    <w:rsid w:val="006E40A6"/>
    <w:rsid w:val="006F46E9"/>
    <w:rsid w:val="006F79C8"/>
    <w:rsid w:val="00731D68"/>
    <w:rsid w:val="007422B8"/>
    <w:rsid w:val="00745106"/>
    <w:rsid w:val="007807AB"/>
    <w:rsid w:val="00781A11"/>
    <w:rsid w:val="00782680"/>
    <w:rsid w:val="00783ACD"/>
    <w:rsid w:val="00793673"/>
    <w:rsid w:val="00793B5A"/>
    <w:rsid w:val="007949AB"/>
    <w:rsid w:val="00797AEE"/>
    <w:rsid w:val="007A5B11"/>
    <w:rsid w:val="007A7588"/>
    <w:rsid w:val="007B604B"/>
    <w:rsid w:val="007B6A8B"/>
    <w:rsid w:val="007F3449"/>
    <w:rsid w:val="00811C71"/>
    <w:rsid w:val="00813497"/>
    <w:rsid w:val="008300C1"/>
    <w:rsid w:val="00834E2F"/>
    <w:rsid w:val="00835374"/>
    <w:rsid w:val="00843F11"/>
    <w:rsid w:val="008450A4"/>
    <w:rsid w:val="00852285"/>
    <w:rsid w:val="0087701E"/>
    <w:rsid w:val="00884F3A"/>
    <w:rsid w:val="00894A3E"/>
    <w:rsid w:val="00896885"/>
    <w:rsid w:val="008C0580"/>
    <w:rsid w:val="008C0F9E"/>
    <w:rsid w:val="008D0115"/>
    <w:rsid w:val="008D09F1"/>
    <w:rsid w:val="008D56BE"/>
    <w:rsid w:val="008E3DB5"/>
    <w:rsid w:val="008E7146"/>
    <w:rsid w:val="008F1C2E"/>
    <w:rsid w:val="008F5F7B"/>
    <w:rsid w:val="009041E9"/>
    <w:rsid w:val="00905A1B"/>
    <w:rsid w:val="00925B7E"/>
    <w:rsid w:val="0094102C"/>
    <w:rsid w:val="00943857"/>
    <w:rsid w:val="009471AE"/>
    <w:rsid w:val="00962629"/>
    <w:rsid w:val="00962937"/>
    <w:rsid w:val="00972D93"/>
    <w:rsid w:val="00986C83"/>
    <w:rsid w:val="00992920"/>
    <w:rsid w:val="009B3D5B"/>
    <w:rsid w:val="009C1ABD"/>
    <w:rsid w:val="009C2235"/>
    <w:rsid w:val="009D06D9"/>
    <w:rsid w:val="009D3202"/>
    <w:rsid w:val="009E0367"/>
    <w:rsid w:val="009E5F67"/>
    <w:rsid w:val="009F49AE"/>
    <w:rsid w:val="009F5C21"/>
    <w:rsid w:val="00A134F9"/>
    <w:rsid w:val="00A16200"/>
    <w:rsid w:val="00A17CC8"/>
    <w:rsid w:val="00A26D79"/>
    <w:rsid w:val="00A3742D"/>
    <w:rsid w:val="00A4281C"/>
    <w:rsid w:val="00A47800"/>
    <w:rsid w:val="00A61CC1"/>
    <w:rsid w:val="00A66858"/>
    <w:rsid w:val="00A7075C"/>
    <w:rsid w:val="00A70A0C"/>
    <w:rsid w:val="00A856A0"/>
    <w:rsid w:val="00A97C67"/>
    <w:rsid w:val="00AD3964"/>
    <w:rsid w:val="00AE38A5"/>
    <w:rsid w:val="00AE592A"/>
    <w:rsid w:val="00AF035E"/>
    <w:rsid w:val="00AF61E9"/>
    <w:rsid w:val="00AF6A89"/>
    <w:rsid w:val="00B0069C"/>
    <w:rsid w:val="00B23F07"/>
    <w:rsid w:val="00B2673B"/>
    <w:rsid w:val="00B3241D"/>
    <w:rsid w:val="00B35DCB"/>
    <w:rsid w:val="00B375D6"/>
    <w:rsid w:val="00B45F34"/>
    <w:rsid w:val="00B54CC9"/>
    <w:rsid w:val="00B72F7E"/>
    <w:rsid w:val="00B73185"/>
    <w:rsid w:val="00B73432"/>
    <w:rsid w:val="00B87B6C"/>
    <w:rsid w:val="00B97E96"/>
    <w:rsid w:val="00BA13C5"/>
    <w:rsid w:val="00BA7AD6"/>
    <w:rsid w:val="00BC481D"/>
    <w:rsid w:val="00BC690D"/>
    <w:rsid w:val="00BC7A8F"/>
    <w:rsid w:val="00BD390B"/>
    <w:rsid w:val="00BE2704"/>
    <w:rsid w:val="00BE723E"/>
    <w:rsid w:val="00BF4A10"/>
    <w:rsid w:val="00C04444"/>
    <w:rsid w:val="00C23505"/>
    <w:rsid w:val="00C347B5"/>
    <w:rsid w:val="00C3515D"/>
    <w:rsid w:val="00C40383"/>
    <w:rsid w:val="00C82EC5"/>
    <w:rsid w:val="00C83FD7"/>
    <w:rsid w:val="00C90C2F"/>
    <w:rsid w:val="00C90F9D"/>
    <w:rsid w:val="00C969E8"/>
    <w:rsid w:val="00CA0E6D"/>
    <w:rsid w:val="00CA4807"/>
    <w:rsid w:val="00CB3CC9"/>
    <w:rsid w:val="00CB3EF4"/>
    <w:rsid w:val="00CC0DB9"/>
    <w:rsid w:val="00CC65ED"/>
    <w:rsid w:val="00CD2092"/>
    <w:rsid w:val="00CD64DB"/>
    <w:rsid w:val="00D00AF3"/>
    <w:rsid w:val="00D112E9"/>
    <w:rsid w:val="00D23E9A"/>
    <w:rsid w:val="00D34CA1"/>
    <w:rsid w:val="00D44AD0"/>
    <w:rsid w:val="00D47B3B"/>
    <w:rsid w:val="00D501E9"/>
    <w:rsid w:val="00D81F3B"/>
    <w:rsid w:val="00D86557"/>
    <w:rsid w:val="00D871A7"/>
    <w:rsid w:val="00D93805"/>
    <w:rsid w:val="00D93F27"/>
    <w:rsid w:val="00DA55D0"/>
    <w:rsid w:val="00DB5B7F"/>
    <w:rsid w:val="00DC5448"/>
    <w:rsid w:val="00DC659F"/>
    <w:rsid w:val="00DD5317"/>
    <w:rsid w:val="00DD6A0B"/>
    <w:rsid w:val="00DE24E5"/>
    <w:rsid w:val="00DF32C0"/>
    <w:rsid w:val="00DF4A07"/>
    <w:rsid w:val="00E005FF"/>
    <w:rsid w:val="00E1590C"/>
    <w:rsid w:val="00E17718"/>
    <w:rsid w:val="00E2391E"/>
    <w:rsid w:val="00E30675"/>
    <w:rsid w:val="00E548D3"/>
    <w:rsid w:val="00E562B6"/>
    <w:rsid w:val="00E6123E"/>
    <w:rsid w:val="00E80676"/>
    <w:rsid w:val="00E807DE"/>
    <w:rsid w:val="00E82455"/>
    <w:rsid w:val="00E8308C"/>
    <w:rsid w:val="00E858E4"/>
    <w:rsid w:val="00E94CEE"/>
    <w:rsid w:val="00EA0FD2"/>
    <w:rsid w:val="00EA7424"/>
    <w:rsid w:val="00EB0F84"/>
    <w:rsid w:val="00ED036A"/>
    <w:rsid w:val="00ED03F9"/>
    <w:rsid w:val="00ED4649"/>
    <w:rsid w:val="00EF39C9"/>
    <w:rsid w:val="00F0413E"/>
    <w:rsid w:val="00F1542D"/>
    <w:rsid w:val="00F26E00"/>
    <w:rsid w:val="00F42BBF"/>
    <w:rsid w:val="00F46FA8"/>
    <w:rsid w:val="00F67D41"/>
    <w:rsid w:val="00F82B98"/>
    <w:rsid w:val="00F908B3"/>
    <w:rsid w:val="00F940C1"/>
    <w:rsid w:val="00F97236"/>
    <w:rsid w:val="00FB3FCF"/>
    <w:rsid w:val="00FC1A8A"/>
    <w:rsid w:val="00FC32B6"/>
    <w:rsid w:val="00FC3A71"/>
    <w:rsid w:val="00FE3CDB"/>
    <w:rsid w:val="00FE76F0"/>
    <w:rsid w:val="00FF46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A90089"/>
  <w15:chartTrackingRefBased/>
  <w15:docId w15:val="{DA3ACC05-4332-42E1-AA35-1A68A038FA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liases w:val="ГОСТ"/>
    <w:qFormat/>
    <w:rsid w:val="004320D1"/>
    <w:pPr>
      <w:spacing w:line="360" w:lineRule="auto"/>
      <w:jc w:val="both"/>
    </w:pPr>
    <w:rPr>
      <w:rFonts w:ascii="Times New Roman" w:hAnsi="Times New Roman"/>
      <w:sz w:val="28"/>
    </w:rPr>
  </w:style>
  <w:style w:type="paragraph" w:styleId="1">
    <w:name w:val="heading 1"/>
    <w:basedOn w:val="a"/>
    <w:next w:val="a"/>
    <w:link w:val="10"/>
    <w:uiPriority w:val="9"/>
    <w:qFormat/>
    <w:rsid w:val="008D09F1"/>
    <w:pPr>
      <w:keepNext/>
      <w:keepLines/>
      <w:spacing w:after="120"/>
      <w:jc w:val="center"/>
      <w:outlineLvl w:val="0"/>
    </w:pPr>
    <w:rPr>
      <w:rFonts w:eastAsiaTheme="majorEastAsia" w:cstheme="majorBidi"/>
      <w:b/>
      <w:caps/>
      <w:szCs w:val="32"/>
    </w:rPr>
  </w:style>
  <w:style w:type="paragraph" w:styleId="2">
    <w:name w:val="heading 2"/>
    <w:basedOn w:val="a"/>
    <w:next w:val="a"/>
    <w:link w:val="20"/>
    <w:uiPriority w:val="9"/>
    <w:unhideWhenUsed/>
    <w:qFormat/>
    <w:rsid w:val="008D09F1"/>
    <w:pPr>
      <w:keepNext/>
      <w:keepLines/>
      <w:spacing w:after="360"/>
      <w:ind w:left="709"/>
      <w:jc w:val="left"/>
      <w:outlineLvl w:val="1"/>
    </w:pPr>
    <w:rPr>
      <w:rFonts w:eastAsiaTheme="majorEastAsia" w:cstheme="majorBidi"/>
      <w:b/>
      <w:szCs w:val="26"/>
    </w:rPr>
  </w:style>
  <w:style w:type="paragraph" w:styleId="3">
    <w:name w:val="heading 3"/>
    <w:basedOn w:val="a"/>
    <w:next w:val="a"/>
    <w:link w:val="30"/>
    <w:uiPriority w:val="9"/>
    <w:unhideWhenUsed/>
    <w:qFormat/>
    <w:rsid w:val="00CA4807"/>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4320D1"/>
    <w:pPr>
      <w:spacing w:after="0" w:line="240" w:lineRule="auto"/>
      <w:jc w:val="both"/>
    </w:pPr>
    <w:rPr>
      <w:rFonts w:ascii="Times New Roman" w:hAnsi="Times New Roman"/>
      <w:sz w:val="28"/>
    </w:rPr>
  </w:style>
  <w:style w:type="table" w:styleId="a4">
    <w:name w:val="Table Grid"/>
    <w:basedOn w:val="a1"/>
    <w:rsid w:val="004320D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er"/>
    <w:basedOn w:val="a"/>
    <w:link w:val="a6"/>
    <w:uiPriority w:val="99"/>
    <w:rsid w:val="004320D1"/>
    <w:pPr>
      <w:tabs>
        <w:tab w:val="center" w:pos="4677"/>
        <w:tab w:val="right" w:pos="9355"/>
      </w:tabs>
      <w:spacing w:before="60" w:after="0" w:line="240" w:lineRule="auto"/>
      <w:jc w:val="left"/>
    </w:pPr>
    <w:rPr>
      <w:rFonts w:eastAsia="Times New Roman" w:cs="Times New Roman"/>
      <w:sz w:val="24"/>
      <w:szCs w:val="24"/>
      <w:lang w:eastAsia="ru-RU"/>
    </w:rPr>
  </w:style>
  <w:style w:type="character" w:customStyle="1" w:styleId="a6">
    <w:name w:val="Нижний колонтитул Знак"/>
    <w:basedOn w:val="a0"/>
    <w:link w:val="a5"/>
    <w:uiPriority w:val="99"/>
    <w:rsid w:val="004320D1"/>
    <w:rPr>
      <w:rFonts w:ascii="Times New Roman" w:eastAsia="Times New Roman" w:hAnsi="Times New Roman" w:cs="Times New Roman"/>
      <w:sz w:val="24"/>
      <w:szCs w:val="24"/>
      <w:lang w:eastAsia="ru-RU"/>
    </w:rPr>
  </w:style>
  <w:style w:type="character" w:styleId="a7">
    <w:name w:val="page number"/>
    <w:basedOn w:val="a0"/>
    <w:rsid w:val="004320D1"/>
  </w:style>
  <w:style w:type="paragraph" w:styleId="a8">
    <w:name w:val="header"/>
    <w:basedOn w:val="a"/>
    <w:link w:val="a9"/>
    <w:rsid w:val="004320D1"/>
    <w:pPr>
      <w:tabs>
        <w:tab w:val="center" w:pos="4677"/>
        <w:tab w:val="right" w:pos="9355"/>
      </w:tabs>
      <w:spacing w:before="60" w:after="0" w:line="240" w:lineRule="auto"/>
      <w:jc w:val="left"/>
    </w:pPr>
    <w:rPr>
      <w:rFonts w:eastAsia="Times New Roman" w:cs="Times New Roman"/>
      <w:sz w:val="24"/>
      <w:szCs w:val="24"/>
      <w:lang w:eastAsia="ru-RU"/>
    </w:rPr>
  </w:style>
  <w:style w:type="character" w:customStyle="1" w:styleId="a9">
    <w:name w:val="Верхний колонтитул Знак"/>
    <w:basedOn w:val="a0"/>
    <w:link w:val="a8"/>
    <w:rsid w:val="004320D1"/>
    <w:rPr>
      <w:rFonts w:ascii="Times New Roman" w:eastAsia="Times New Roman" w:hAnsi="Times New Roman" w:cs="Times New Roman"/>
      <w:sz w:val="24"/>
      <w:szCs w:val="24"/>
      <w:lang w:eastAsia="ru-RU"/>
    </w:rPr>
  </w:style>
  <w:style w:type="paragraph" w:styleId="aa">
    <w:name w:val="List Paragraph"/>
    <w:basedOn w:val="a"/>
    <w:uiPriority w:val="34"/>
    <w:qFormat/>
    <w:rsid w:val="00287EC3"/>
    <w:pPr>
      <w:ind w:left="720"/>
      <w:contextualSpacing/>
    </w:pPr>
  </w:style>
  <w:style w:type="character" w:customStyle="1" w:styleId="10">
    <w:name w:val="Заголовок 1 Знак"/>
    <w:basedOn w:val="a0"/>
    <w:link w:val="1"/>
    <w:uiPriority w:val="9"/>
    <w:rsid w:val="008D09F1"/>
    <w:rPr>
      <w:rFonts w:ascii="Times New Roman" w:eastAsiaTheme="majorEastAsia" w:hAnsi="Times New Roman" w:cstheme="majorBidi"/>
      <w:b/>
      <w:caps/>
      <w:sz w:val="28"/>
      <w:szCs w:val="32"/>
    </w:rPr>
  </w:style>
  <w:style w:type="character" w:customStyle="1" w:styleId="20">
    <w:name w:val="Заголовок 2 Знак"/>
    <w:basedOn w:val="a0"/>
    <w:link w:val="2"/>
    <w:uiPriority w:val="9"/>
    <w:rsid w:val="008D09F1"/>
    <w:rPr>
      <w:rFonts w:ascii="Times New Roman" w:eastAsiaTheme="majorEastAsia" w:hAnsi="Times New Roman" w:cstheme="majorBidi"/>
      <w:b/>
      <w:sz w:val="28"/>
      <w:szCs w:val="26"/>
    </w:rPr>
  </w:style>
  <w:style w:type="paragraph" w:styleId="ab">
    <w:name w:val="TOC Heading"/>
    <w:basedOn w:val="1"/>
    <w:next w:val="a"/>
    <w:uiPriority w:val="39"/>
    <w:unhideWhenUsed/>
    <w:qFormat/>
    <w:rsid w:val="00FC1A8A"/>
    <w:pPr>
      <w:spacing w:line="259" w:lineRule="auto"/>
      <w:jc w:val="left"/>
      <w:outlineLvl w:val="9"/>
    </w:pPr>
    <w:rPr>
      <w:rFonts w:asciiTheme="majorHAnsi" w:hAnsiTheme="majorHAnsi"/>
      <w:color w:val="2E74B5" w:themeColor="accent1" w:themeShade="BF"/>
      <w:sz w:val="32"/>
      <w:lang w:eastAsia="ru-RU"/>
    </w:rPr>
  </w:style>
  <w:style w:type="paragraph" w:styleId="11">
    <w:name w:val="toc 1"/>
    <w:basedOn w:val="a"/>
    <w:next w:val="a"/>
    <w:autoRedefine/>
    <w:uiPriority w:val="39"/>
    <w:unhideWhenUsed/>
    <w:rsid w:val="00FC1A8A"/>
    <w:pPr>
      <w:spacing w:after="100"/>
    </w:pPr>
  </w:style>
  <w:style w:type="paragraph" w:styleId="21">
    <w:name w:val="toc 2"/>
    <w:basedOn w:val="a"/>
    <w:next w:val="a"/>
    <w:autoRedefine/>
    <w:uiPriority w:val="39"/>
    <w:unhideWhenUsed/>
    <w:rsid w:val="00962629"/>
    <w:pPr>
      <w:tabs>
        <w:tab w:val="right" w:leader="dot" w:pos="9628"/>
      </w:tabs>
      <w:spacing w:after="100"/>
      <w:ind w:left="280"/>
    </w:pPr>
    <w:rPr>
      <w:b/>
      <w:noProof/>
    </w:rPr>
  </w:style>
  <w:style w:type="character" w:styleId="ac">
    <w:name w:val="Hyperlink"/>
    <w:basedOn w:val="a0"/>
    <w:uiPriority w:val="99"/>
    <w:unhideWhenUsed/>
    <w:rsid w:val="00FC1A8A"/>
    <w:rPr>
      <w:color w:val="0563C1" w:themeColor="hyperlink"/>
      <w:u w:val="single"/>
    </w:rPr>
  </w:style>
  <w:style w:type="character" w:customStyle="1" w:styleId="apple-converted-space">
    <w:name w:val="apple-converted-space"/>
    <w:basedOn w:val="a0"/>
    <w:rsid w:val="00CC0DB9"/>
  </w:style>
  <w:style w:type="character" w:customStyle="1" w:styleId="-">
    <w:name w:val="Интернет-ссылка"/>
    <w:basedOn w:val="a0"/>
    <w:uiPriority w:val="99"/>
    <w:unhideWhenUsed/>
    <w:rsid w:val="00962629"/>
    <w:rPr>
      <w:color w:val="0000FF"/>
      <w:u w:val="single"/>
    </w:rPr>
  </w:style>
  <w:style w:type="paragraph" w:customStyle="1" w:styleId="Standard">
    <w:name w:val="Standard"/>
    <w:rsid w:val="00962629"/>
    <w:pPr>
      <w:suppressAutoHyphens/>
      <w:autoSpaceDN w:val="0"/>
      <w:spacing w:after="200" w:line="276" w:lineRule="auto"/>
      <w:textAlignment w:val="baseline"/>
    </w:pPr>
    <w:rPr>
      <w:rFonts w:ascii="Calibri" w:eastAsia="Droid Sans Fallback" w:hAnsi="Calibri" w:cs="Calibri"/>
      <w:kern w:val="3"/>
      <w:lang w:val="en-GB"/>
    </w:rPr>
  </w:style>
  <w:style w:type="paragraph" w:styleId="ad">
    <w:name w:val="caption"/>
    <w:basedOn w:val="a"/>
    <w:next w:val="a"/>
    <w:unhideWhenUsed/>
    <w:qFormat/>
    <w:rsid w:val="00FB3FCF"/>
    <w:pPr>
      <w:spacing w:after="200" w:line="240" w:lineRule="auto"/>
    </w:pPr>
    <w:rPr>
      <w:i/>
      <w:iCs/>
      <w:color w:val="44546A" w:themeColor="text2"/>
      <w:sz w:val="18"/>
      <w:szCs w:val="18"/>
    </w:rPr>
  </w:style>
  <w:style w:type="character" w:styleId="ae">
    <w:name w:val="annotation reference"/>
    <w:basedOn w:val="a0"/>
    <w:uiPriority w:val="99"/>
    <w:semiHidden/>
    <w:unhideWhenUsed/>
    <w:rsid w:val="00D47B3B"/>
    <w:rPr>
      <w:sz w:val="16"/>
      <w:szCs w:val="16"/>
    </w:rPr>
  </w:style>
  <w:style w:type="paragraph" w:styleId="af">
    <w:name w:val="annotation text"/>
    <w:basedOn w:val="a"/>
    <w:link w:val="af0"/>
    <w:uiPriority w:val="99"/>
    <w:semiHidden/>
    <w:unhideWhenUsed/>
    <w:rsid w:val="00D47B3B"/>
    <w:pPr>
      <w:spacing w:line="240" w:lineRule="auto"/>
    </w:pPr>
    <w:rPr>
      <w:sz w:val="20"/>
      <w:szCs w:val="20"/>
    </w:rPr>
  </w:style>
  <w:style w:type="character" w:customStyle="1" w:styleId="af0">
    <w:name w:val="Текст примечания Знак"/>
    <w:basedOn w:val="a0"/>
    <w:link w:val="af"/>
    <w:uiPriority w:val="99"/>
    <w:semiHidden/>
    <w:rsid w:val="00D47B3B"/>
    <w:rPr>
      <w:rFonts w:ascii="Times New Roman" w:hAnsi="Times New Roman"/>
      <w:sz w:val="20"/>
      <w:szCs w:val="20"/>
    </w:rPr>
  </w:style>
  <w:style w:type="paragraph" w:styleId="af1">
    <w:name w:val="annotation subject"/>
    <w:basedOn w:val="af"/>
    <w:next w:val="af"/>
    <w:link w:val="af2"/>
    <w:uiPriority w:val="99"/>
    <w:semiHidden/>
    <w:unhideWhenUsed/>
    <w:rsid w:val="00D47B3B"/>
    <w:rPr>
      <w:b/>
      <w:bCs/>
    </w:rPr>
  </w:style>
  <w:style w:type="character" w:customStyle="1" w:styleId="af2">
    <w:name w:val="Тема примечания Знак"/>
    <w:basedOn w:val="af0"/>
    <w:link w:val="af1"/>
    <w:uiPriority w:val="99"/>
    <w:semiHidden/>
    <w:rsid w:val="00D47B3B"/>
    <w:rPr>
      <w:rFonts w:ascii="Times New Roman" w:hAnsi="Times New Roman"/>
      <w:b/>
      <w:bCs/>
      <w:sz w:val="20"/>
      <w:szCs w:val="20"/>
    </w:rPr>
  </w:style>
  <w:style w:type="paragraph" w:styleId="af3">
    <w:name w:val="Balloon Text"/>
    <w:basedOn w:val="a"/>
    <w:link w:val="af4"/>
    <w:uiPriority w:val="99"/>
    <w:semiHidden/>
    <w:unhideWhenUsed/>
    <w:rsid w:val="00D47B3B"/>
    <w:pPr>
      <w:spacing w:after="0" w:line="240" w:lineRule="auto"/>
    </w:pPr>
    <w:rPr>
      <w:rFonts w:ascii="Segoe UI" w:hAnsi="Segoe UI" w:cs="Segoe UI"/>
      <w:sz w:val="18"/>
      <w:szCs w:val="18"/>
    </w:rPr>
  </w:style>
  <w:style w:type="character" w:customStyle="1" w:styleId="af4">
    <w:name w:val="Текст выноски Знак"/>
    <w:basedOn w:val="a0"/>
    <w:link w:val="af3"/>
    <w:uiPriority w:val="99"/>
    <w:semiHidden/>
    <w:rsid w:val="00D47B3B"/>
    <w:rPr>
      <w:rFonts w:ascii="Segoe UI" w:hAnsi="Segoe UI" w:cs="Segoe UI"/>
      <w:sz w:val="18"/>
      <w:szCs w:val="18"/>
    </w:rPr>
  </w:style>
  <w:style w:type="character" w:customStyle="1" w:styleId="30">
    <w:name w:val="Заголовок 3 Знак"/>
    <w:basedOn w:val="a0"/>
    <w:link w:val="3"/>
    <w:uiPriority w:val="9"/>
    <w:rsid w:val="00CA4807"/>
    <w:rPr>
      <w:rFonts w:asciiTheme="majorHAnsi" w:eastAsiaTheme="majorEastAsia" w:hAnsiTheme="majorHAnsi" w:cstheme="majorBidi"/>
      <w:color w:val="1F4D78" w:themeColor="accent1" w:themeShade="7F"/>
      <w:sz w:val="24"/>
      <w:szCs w:val="24"/>
    </w:rPr>
  </w:style>
  <w:style w:type="character" w:styleId="af5">
    <w:name w:val="Placeholder Text"/>
    <w:basedOn w:val="a0"/>
    <w:uiPriority w:val="99"/>
    <w:semiHidden/>
    <w:rsid w:val="00986C83"/>
    <w:rPr>
      <w:color w:val="808080"/>
    </w:rPr>
  </w:style>
  <w:style w:type="paragraph" w:customStyle="1" w:styleId="western">
    <w:name w:val="western"/>
    <w:basedOn w:val="a"/>
    <w:rsid w:val="00813497"/>
    <w:pPr>
      <w:suppressAutoHyphens/>
      <w:spacing w:before="62" w:after="119" w:line="288" w:lineRule="auto"/>
      <w:jc w:val="left"/>
    </w:pPr>
    <w:rPr>
      <w:rFonts w:ascii="Arial" w:eastAsia="Times New Roman" w:hAnsi="Arial" w:cs="Arial"/>
      <w:color w:val="00000A"/>
      <w:sz w:val="24"/>
      <w:szCs w:val="24"/>
      <w:lang w:eastAsia="ru-RU"/>
    </w:rPr>
  </w:style>
  <w:style w:type="paragraph" w:customStyle="1" w:styleId="12">
    <w:name w:val="Стиль1"/>
    <w:basedOn w:val="a"/>
    <w:link w:val="13"/>
    <w:qFormat/>
    <w:rsid w:val="00010860"/>
    <w:pPr>
      <w:spacing w:before="60" w:after="0"/>
      <w:jc w:val="center"/>
    </w:pPr>
    <w:rPr>
      <w:rFonts w:eastAsia="Times New Roman" w:cs="Times New Roman"/>
      <w:b/>
      <w:szCs w:val="24"/>
      <w:lang w:eastAsia="ru-RU"/>
    </w:rPr>
  </w:style>
  <w:style w:type="character" w:customStyle="1" w:styleId="13">
    <w:name w:val="Стиль1 Знак"/>
    <w:basedOn w:val="a0"/>
    <w:link w:val="12"/>
    <w:rsid w:val="00010860"/>
    <w:rPr>
      <w:rFonts w:ascii="Times New Roman" w:eastAsia="Times New Roman" w:hAnsi="Times New Roman" w:cs="Times New Roman"/>
      <w:b/>
      <w:sz w:val="28"/>
      <w:szCs w:val="24"/>
      <w:lang w:eastAsia="ru-RU"/>
    </w:rPr>
  </w:style>
  <w:style w:type="paragraph" w:styleId="af6">
    <w:name w:val="Normal (Web)"/>
    <w:basedOn w:val="a"/>
    <w:uiPriority w:val="99"/>
    <w:unhideWhenUsed/>
    <w:rsid w:val="00834E2F"/>
    <w:pPr>
      <w:spacing w:before="100" w:beforeAutospacing="1" w:after="100" w:afterAutospacing="1" w:line="240" w:lineRule="auto"/>
      <w:jc w:val="left"/>
    </w:pPr>
    <w:rPr>
      <w:rFonts w:eastAsia="Times New Roman" w:cs="Times New Roman"/>
      <w:sz w:val="24"/>
      <w:szCs w:val="24"/>
      <w:lang w:eastAsia="ru-RU"/>
    </w:rPr>
  </w:style>
  <w:style w:type="character" w:styleId="af7">
    <w:name w:val="Strong"/>
    <w:basedOn w:val="a0"/>
    <w:uiPriority w:val="22"/>
    <w:qFormat/>
    <w:rsid w:val="005B6B82"/>
    <w:rPr>
      <w:b/>
      <w:bCs/>
    </w:rPr>
  </w:style>
  <w:style w:type="character" w:customStyle="1" w:styleId="auth">
    <w:name w:val="auth"/>
    <w:basedOn w:val="a0"/>
    <w:rsid w:val="00D34CA1"/>
  </w:style>
  <w:style w:type="paragraph" w:styleId="af8">
    <w:name w:val="Body Text Indent"/>
    <w:basedOn w:val="a"/>
    <w:link w:val="af9"/>
    <w:rsid w:val="002C0B4E"/>
    <w:pPr>
      <w:spacing w:after="0" w:line="240" w:lineRule="auto"/>
      <w:ind w:firstLine="720"/>
    </w:pPr>
    <w:rPr>
      <w:rFonts w:eastAsia="Times New Roman" w:cs="Times New Roman"/>
      <w:sz w:val="24"/>
      <w:szCs w:val="24"/>
      <w:lang w:eastAsia="ru-RU"/>
    </w:rPr>
  </w:style>
  <w:style w:type="character" w:customStyle="1" w:styleId="af9">
    <w:name w:val="Основной текст с отступом Знак"/>
    <w:basedOn w:val="a0"/>
    <w:link w:val="af8"/>
    <w:rsid w:val="002C0B4E"/>
    <w:rPr>
      <w:rFonts w:ascii="Times New Roman" w:eastAsia="Times New Roman" w:hAnsi="Times New Roman" w:cs="Times New Roman"/>
      <w:sz w:val="24"/>
      <w:szCs w:val="24"/>
      <w:lang w:eastAsia="ru-RU"/>
    </w:rPr>
  </w:style>
  <w:style w:type="paragraph" w:customStyle="1" w:styleId="main">
    <w:name w:val="main"/>
    <w:basedOn w:val="a"/>
    <w:rsid w:val="000A48B8"/>
    <w:pPr>
      <w:spacing w:after="0" w:line="240" w:lineRule="auto"/>
      <w:ind w:firstLine="400"/>
      <w:textAlignment w:val="center"/>
    </w:pPr>
    <w:rPr>
      <w:rFonts w:eastAsia="Times New Roman" w:cs="Times New Roman"/>
      <w:sz w:val="27"/>
      <w:szCs w:val="27"/>
      <w:lang w:eastAsia="ru-RU"/>
    </w:rPr>
  </w:style>
  <w:style w:type="paragraph" w:customStyle="1" w:styleId="list1">
    <w:name w:val="list1"/>
    <w:basedOn w:val="a"/>
    <w:rsid w:val="000A48B8"/>
    <w:pPr>
      <w:spacing w:after="0" w:line="240" w:lineRule="auto"/>
      <w:ind w:firstLine="400"/>
      <w:textAlignment w:val="center"/>
    </w:pPr>
    <w:rPr>
      <w:rFonts w:eastAsia="Times New Roman" w:cs="Times New Roman"/>
      <w:sz w:val="27"/>
      <w:szCs w:val="27"/>
      <w:lang w:eastAsia="ru-RU"/>
    </w:rPr>
  </w:style>
  <w:style w:type="paragraph" w:customStyle="1" w:styleId="list2">
    <w:name w:val="list2"/>
    <w:basedOn w:val="a"/>
    <w:rsid w:val="000A48B8"/>
    <w:pPr>
      <w:spacing w:after="0" w:line="240" w:lineRule="auto"/>
      <w:ind w:firstLine="400"/>
      <w:textAlignment w:val="center"/>
    </w:pPr>
    <w:rPr>
      <w:rFonts w:eastAsia="Times New Roman" w:cs="Times New Roman"/>
      <w:sz w:val="27"/>
      <w:szCs w:val="27"/>
      <w:lang w:eastAsia="ru-RU"/>
    </w:rPr>
  </w:style>
  <w:style w:type="paragraph" w:customStyle="1" w:styleId="caption1">
    <w:name w:val="caption1"/>
    <w:basedOn w:val="a"/>
    <w:rsid w:val="000A48B8"/>
    <w:pPr>
      <w:spacing w:after="0" w:line="240" w:lineRule="auto"/>
      <w:ind w:firstLine="400"/>
      <w:jc w:val="center"/>
      <w:textAlignment w:val="center"/>
    </w:pPr>
    <w:rPr>
      <w:rFonts w:ascii="Arial" w:eastAsia="Times New Roman" w:hAnsi="Arial" w:cs="Arial"/>
      <w:b/>
      <w:bCs/>
      <w:sz w:val="27"/>
      <w:szCs w:val="27"/>
      <w:lang w:eastAsia="ru-RU"/>
    </w:rPr>
  </w:style>
  <w:style w:type="paragraph" w:customStyle="1" w:styleId="image">
    <w:name w:val="image"/>
    <w:basedOn w:val="a"/>
    <w:rsid w:val="000A48B8"/>
    <w:pPr>
      <w:spacing w:after="0" w:line="240" w:lineRule="auto"/>
      <w:ind w:firstLine="400"/>
      <w:jc w:val="center"/>
      <w:textAlignment w:val="center"/>
    </w:pPr>
    <w:rPr>
      <w:rFonts w:eastAsia="Times New Roman" w:cs="Times New Roman"/>
      <w:sz w:val="24"/>
      <w:szCs w:val="24"/>
      <w:lang w:eastAsia="ru-RU"/>
    </w:rPr>
  </w:style>
  <w:style w:type="paragraph" w:styleId="31">
    <w:name w:val="toc 3"/>
    <w:basedOn w:val="a"/>
    <w:next w:val="a"/>
    <w:autoRedefine/>
    <w:uiPriority w:val="39"/>
    <w:unhideWhenUsed/>
    <w:rsid w:val="00A66858"/>
    <w:pPr>
      <w:spacing w:after="100"/>
      <w:ind w:left="5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970085">
      <w:bodyDiv w:val="1"/>
      <w:marLeft w:val="0"/>
      <w:marRight w:val="0"/>
      <w:marTop w:val="0"/>
      <w:marBottom w:val="0"/>
      <w:divBdr>
        <w:top w:val="none" w:sz="0" w:space="0" w:color="auto"/>
        <w:left w:val="none" w:sz="0" w:space="0" w:color="auto"/>
        <w:bottom w:val="none" w:sz="0" w:space="0" w:color="auto"/>
        <w:right w:val="none" w:sz="0" w:space="0" w:color="auto"/>
      </w:divBdr>
    </w:div>
    <w:div w:id="459349383">
      <w:bodyDiv w:val="1"/>
      <w:marLeft w:val="0"/>
      <w:marRight w:val="0"/>
      <w:marTop w:val="0"/>
      <w:marBottom w:val="0"/>
      <w:divBdr>
        <w:top w:val="none" w:sz="0" w:space="0" w:color="auto"/>
        <w:left w:val="none" w:sz="0" w:space="0" w:color="auto"/>
        <w:bottom w:val="none" w:sz="0" w:space="0" w:color="auto"/>
        <w:right w:val="none" w:sz="0" w:space="0" w:color="auto"/>
      </w:divBdr>
    </w:div>
    <w:div w:id="501745022">
      <w:bodyDiv w:val="1"/>
      <w:marLeft w:val="0"/>
      <w:marRight w:val="0"/>
      <w:marTop w:val="0"/>
      <w:marBottom w:val="0"/>
      <w:divBdr>
        <w:top w:val="none" w:sz="0" w:space="0" w:color="auto"/>
        <w:left w:val="none" w:sz="0" w:space="0" w:color="auto"/>
        <w:bottom w:val="none" w:sz="0" w:space="0" w:color="auto"/>
        <w:right w:val="none" w:sz="0" w:space="0" w:color="auto"/>
      </w:divBdr>
    </w:div>
    <w:div w:id="551618424">
      <w:bodyDiv w:val="1"/>
      <w:marLeft w:val="0"/>
      <w:marRight w:val="0"/>
      <w:marTop w:val="0"/>
      <w:marBottom w:val="0"/>
      <w:divBdr>
        <w:top w:val="none" w:sz="0" w:space="0" w:color="auto"/>
        <w:left w:val="none" w:sz="0" w:space="0" w:color="auto"/>
        <w:bottom w:val="none" w:sz="0" w:space="0" w:color="auto"/>
        <w:right w:val="none" w:sz="0" w:space="0" w:color="auto"/>
      </w:divBdr>
    </w:div>
    <w:div w:id="862397178">
      <w:bodyDiv w:val="1"/>
      <w:marLeft w:val="0"/>
      <w:marRight w:val="0"/>
      <w:marTop w:val="0"/>
      <w:marBottom w:val="0"/>
      <w:divBdr>
        <w:top w:val="none" w:sz="0" w:space="0" w:color="auto"/>
        <w:left w:val="none" w:sz="0" w:space="0" w:color="auto"/>
        <w:bottom w:val="none" w:sz="0" w:space="0" w:color="auto"/>
        <w:right w:val="none" w:sz="0" w:space="0" w:color="auto"/>
      </w:divBdr>
    </w:div>
    <w:div w:id="908348731">
      <w:bodyDiv w:val="1"/>
      <w:marLeft w:val="0"/>
      <w:marRight w:val="0"/>
      <w:marTop w:val="0"/>
      <w:marBottom w:val="0"/>
      <w:divBdr>
        <w:top w:val="none" w:sz="0" w:space="0" w:color="auto"/>
        <w:left w:val="none" w:sz="0" w:space="0" w:color="auto"/>
        <w:bottom w:val="none" w:sz="0" w:space="0" w:color="auto"/>
        <w:right w:val="none" w:sz="0" w:space="0" w:color="auto"/>
      </w:divBdr>
    </w:div>
    <w:div w:id="928002016">
      <w:bodyDiv w:val="1"/>
      <w:marLeft w:val="0"/>
      <w:marRight w:val="0"/>
      <w:marTop w:val="0"/>
      <w:marBottom w:val="0"/>
      <w:divBdr>
        <w:top w:val="none" w:sz="0" w:space="0" w:color="auto"/>
        <w:left w:val="none" w:sz="0" w:space="0" w:color="auto"/>
        <w:bottom w:val="none" w:sz="0" w:space="0" w:color="auto"/>
        <w:right w:val="none" w:sz="0" w:space="0" w:color="auto"/>
      </w:divBdr>
    </w:div>
    <w:div w:id="1025130083">
      <w:bodyDiv w:val="1"/>
      <w:marLeft w:val="0"/>
      <w:marRight w:val="0"/>
      <w:marTop w:val="0"/>
      <w:marBottom w:val="0"/>
      <w:divBdr>
        <w:top w:val="none" w:sz="0" w:space="0" w:color="auto"/>
        <w:left w:val="none" w:sz="0" w:space="0" w:color="auto"/>
        <w:bottom w:val="none" w:sz="0" w:space="0" w:color="auto"/>
        <w:right w:val="none" w:sz="0" w:space="0" w:color="auto"/>
      </w:divBdr>
    </w:div>
    <w:div w:id="1508062649">
      <w:bodyDiv w:val="1"/>
      <w:marLeft w:val="0"/>
      <w:marRight w:val="0"/>
      <w:marTop w:val="0"/>
      <w:marBottom w:val="0"/>
      <w:divBdr>
        <w:top w:val="none" w:sz="0" w:space="0" w:color="auto"/>
        <w:left w:val="none" w:sz="0" w:space="0" w:color="auto"/>
        <w:bottom w:val="none" w:sz="0" w:space="0" w:color="auto"/>
        <w:right w:val="none" w:sz="0" w:space="0" w:color="auto"/>
      </w:divBdr>
    </w:div>
    <w:div w:id="17445259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png"/><Relationship Id="rId18" Type="http://schemas.openxmlformats.org/officeDocument/2006/relationships/oleObject" Target="embeddings/oleObject1.bin"/><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7.wmf"/><Relationship Id="rId7" Type="http://schemas.openxmlformats.org/officeDocument/2006/relationships/endnotes" Target="endnotes.xml"/><Relationship Id="rId12" Type="http://schemas.openxmlformats.org/officeDocument/2006/relationships/image" Target="http://elib.ispu.ru/library/lessons/koposov2/4_files/image001.gif" TargetMode="External"/><Relationship Id="rId17" Type="http://schemas.openxmlformats.org/officeDocument/2006/relationships/image" Target="media/image5.wmf"/><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5.gif"/><Relationship Id="rId20" Type="http://schemas.openxmlformats.org/officeDocument/2006/relationships/oleObject" Target="embeddings/oleObject2.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cad.ru/ru/software/detail.php?ID=3612" TargetMode="External"/><Relationship Id="rId23" Type="http://schemas.openxmlformats.org/officeDocument/2006/relationships/footer" Target="footer1.xml"/><Relationship Id="rId10" Type="http://schemas.openxmlformats.org/officeDocument/2006/relationships/image" Target="http://elib.ispu.ru/library/lessons/koposov2/2_files/image001.gif" TargetMode="External"/><Relationship Id="rId19" Type="http://schemas.openxmlformats.org/officeDocument/2006/relationships/image" Target="media/image6.wmf"/><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http://elib.ispu.ru/library/lessons/koposov2/4_files/image002.gif" TargetMode="External"/><Relationship Id="rId22" Type="http://schemas.openxmlformats.org/officeDocument/2006/relationships/oleObject" Target="embeddings/oleObject3.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0FDAF2-0224-4C77-8728-EBBE636B44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30</Pages>
  <Words>6643</Words>
  <Characters>37871</Characters>
  <Application>Microsoft Office Word</Application>
  <DocSecurity>0</DocSecurity>
  <Lines>315</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44426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Moruka</dc:creator>
  <cp:keywords/>
  <dc:description/>
  <cp:lastModifiedBy>Roman</cp:lastModifiedBy>
  <cp:revision>9</cp:revision>
  <dcterms:created xsi:type="dcterms:W3CDTF">2019-01-14T10:44:00Z</dcterms:created>
  <dcterms:modified xsi:type="dcterms:W3CDTF">2019-01-14T11:03:00Z</dcterms:modified>
</cp:coreProperties>
</file>